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jc w:val="center"/>
        <w:rPr>
          <w:rFonts w:cs="Arial"/>
          <w:b/>
          <w:bCs/>
          <w:color w:val="000000"/>
        </w:rPr>
      </w:pPr>
      <w:bookmarkStart w:id="0" w:name="_Toc397699336"/>
      <w:bookmarkStart w:id="1" w:name="OLE_LINK74"/>
      <w:r>
        <w:rPr>
          <w:rFonts w:hint="eastAsia" w:cs="Arial"/>
          <w:b/>
          <w:bCs/>
          <w:color w:val="000000"/>
        </w:rPr>
        <w:t>苏州燃气集团有限责任公司关于2021-2024年度法兰球阀采购的招标公告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2021-2024年度法兰球阀采购项目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RHZH-2021-Z-G-010</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 xml:space="preserve">项目名称：2021-2024年度法兰球阀采购 </w:t>
      </w:r>
    </w:p>
    <w:p>
      <w:pPr>
        <w:pStyle w:val="2"/>
        <w:ind w:firstLine="420"/>
        <w:jc w:val="left"/>
        <w:rPr>
          <w:rFonts w:hAnsi="宋体"/>
          <w:color w:val="000000"/>
          <w:kern w:val="2"/>
          <w:sz w:val="21"/>
          <w:szCs w:val="21"/>
        </w:rPr>
      </w:pPr>
      <w:r>
        <w:rPr>
          <w:rFonts w:hint="eastAsia" w:hAnsi="宋体"/>
          <w:color w:val="000000"/>
          <w:kern w:val="2"/>
          <w:sz w:val="21"/>
          <w:szCs w:val="21"/>
        </w:rPr>
        <w:t>采购清单：（最终按实际需求供货及结算）</w:t>
      </w:r>
    </w:p>
    <w:tbl>
      <w:tblPr>
        <w:tblStyle w:val="41"/>
        <w:tblW w:w="5000" w:type="pct"/>
        <w:jc w:val="center"/>
        <w:tblLayout w:type="autofit"/>
        <w:tblCellMar>
          <w:top w:w="0" w:type="dxa"/>
          <w:left w:w="0" w:type="dxa"/>
          <w:bottom w:w="0" w:type="dxa"/>
          <w:right w:w="0" w:type="dxa"/>
        </w:tblCellMar>
      </w:tblPr>
      <w:tblGrid>
        <w:gridCol w:w="421"/>
        <w:gridCol w:w="1148"/>
        <w:gridCol w:w="1463"/>
        <w:gridCol w:w="1851"/>
        <w:gridCol w:w="2352"/>
        <w:gridCol w:w="443"/>
        <w:gridCol w:w="652"/>
      </w:tblGrid>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序号</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名称</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规格型号</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技术标准</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材质</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单位</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数量</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Q41F-16C-25</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200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Q41F-16C-40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300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Q41F-16C-50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400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4</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Q41F-16C-80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160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5</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Q341F-16C-100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6</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Q341F-16C-150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15</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7</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Q341F-16C-200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8</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Q347F-16C-100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9</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Q347F-16C-150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10</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法兰球阀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Q347F-16C-200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GB/T12237-2007</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碳钢、阀芯阀杆为SUS304</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11</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DN500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12</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DN500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13</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DN400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14</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DN400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15</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DN300 CL600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16</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DN300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17</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DN300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18</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DN250 CL600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19</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DN250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20</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DN250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21</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DN200 CL600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22</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DN200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23</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DN200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24</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DN150 CL600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25</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DN150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26</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DN150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27</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DN100 CL600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28</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DN100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29</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固定球阀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DN100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30</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浮动球阀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DN50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31</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浮动球阀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DN50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32</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浮动球阀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DN25 CL300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10</w:t>
            </w:r>
          </w:p>
        </w:tc>
      </w:tr>
      <w:tr>
        <w:tblPrEx>
          <w:tblCellMar>
            <w:top w:w="0" w:type="dxa"/>
            <w:left w:w="0" w:type="dxa"/>
            <w:bottom w:w="0" w:type="dxa"/>
            <w:right w:w="0" w:type="dxa"/>
          </w:tblCellMar>
        </w:tblPrEx>
        <w:trPr>
          <w:trHeight w:val="20" w:hRule="atLeast"/>
          <w:jc w:val="center"/>
        </w:trPr>
        <w:tc>
          <w:tcPr>
            <w:tcW w:w="25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33</w:t>
            </w:r>
          </w:p>
        </w:tc>
        <w:tc>
          <w:tcPr>
            <w:tcW w:w="68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浮动球阀</w:t>
            </w:r>
          </w:p>
        </w:tc>
        <w:tc>
          <w:tcPr>
            <w:tcW w:w="87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DN25 CL150</w:t>
            </w:r>
          </w:p>
        </w:tc>
        <w:tc>
          <w:tcPr>
            <w:tcW w:w="111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API 6D</w:t>
            </w:r>
          </w:p>
        </w:tc>
        <w:tc>
          <w:tcPr>
            <w:tcW w:w="14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碳钢</w:t>
            </w:r>
          </w:p>
        </w:tc>
        <w:tc>
          <w:tcPr>
            <w:tcW w:w="26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bottom"/>
              <w:rPr>
                <w:rFonts w:ascii="宋体" w:hAnsi="宋体" w:cs="宋体"/>
                <w:color w:val="000000"/>
                <w:sz w:val="20"/>
              </w:rPr>
            </w:pPr>
            <w:r>
              <w:rPr>
                <w:rFonts w:hint="eastAsia" w:ascii="宋体" w:hAnsi="宋体" w:cs="宋体"/>
                <w:color w:val="000000"/>
                <w:kern w:val="0"/>
                <w:sz w:val="20"/>
                <w:lang w:bidi="ar"/>
              </w:rPr>
              <w:t>只</w:t>
            </w:r>
          </w:p>
        </w:tc>
        <w:tc>
          <w:tcPr>
            <w:tcW w:w="39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10</w:t>
            </w:r>
          </w:p>
        </w:tc>
      </w:tr>
    </w:tbl>
    <w:p>
      <w:pPr>
        <w:pStyle w:val="2"/>
        <w:ind w:firstLine="420"/>
      </w:pPr>
      <w:r>
        <w:rPr>
          <w:rFonts w:hint="eastAsia" w:ascii="Times New Roman"/>
          <w:kern w:val="2"/>
          <w:sz w:val="21"/>
          <w:szCs w:val="20"/>
        </w:rPr>
        <w:t>注：1、本表所示采购清单为一年预估采购清单，采购人不保证数量的准确性，最终按实际需求量供货及结算。请投标人自行考虑实际需求数量的差异可能产生的所有风险。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供货期限：</w:t>
      </w:r>
      <w:r>
        <w:rPr>
          <w:rFonts w:hint="eastAsia"/>
        </w:rPr>
        <w:t>本项目供货期为3年，具体由业主（含经甲方授权许可的甲方子公司、控股子公司、分公司等关联单位，或其指定第三人）根据其生产、施工需要以电话或邮件等形式向乙方提出供货通知，每批次</w:t>
      </w:r>
      <w:r>
        <w:rPr>
          <w:rFonts w:hint="eastAsia"/>
          <w:szCs w:val="22"/>
        </w:rPr>
        <w:t>采购的法兰球阀的交货期为接到采购订单</w:t>
      </w:r>
      <w:r>
        <w:rPr>
          <w:rFonts w:hint="eastAsia"/>
        </w:rPr>
        <w:t xml:space="preserve">后7个日历天（含第三方法定检测）。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Ansi="宋体"/>
          <w:szCs w:val="21"/>
        </w:rPr>
      </w:pPr>
      <w:r>
        <w:rPr>
          <w:rFonts w:hint="eastAsia" w:hAnsi="宋体"/>
          <w:szCs w:val="21"/>
        </w:rPr>
        <w:t xml:space="preserve">产品免费质保期：自验收合格之日起不低于2年。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26"/>
        <w:numPr>
          <w:ilvl w:val="0"/>
          <w:numId w:val="3"/>
        </w:numPr>
        <w:spacing w:line="360" w:lineRule="auto"/>
        <w:ind w:left="420" w:leftChars="200"/>
        <w:rPr>
          <w:rFonts w:eastAsia="宋体"/>
          <w:b/>
          <w:bCs/>
          <w:color w:val="000000"/>
          <w:sz w:val="21"/>
          <w:szCs w:val="21"/>
        </w:rPr>
      </w:pPr>
      <w:r>
        <w:rPr>
          <w:rFonts w:hint="eastAsia" w:eastAsia="宋体"/>
          <w:b/>
          <w:bCs/>
          <w:color w:val="000000"/>
          <w:sz w:val="21"/>
          <w:szCs w:val="21"/>
        </w:rPr>
        <w:t>合格投标人特殊条件要求</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1投标人须具有独立法人资格和专业燃气用球阀的生产厂家，</w:t>
      </w:r>
      <w:r>
        <w:rPr>
          <w:rFonts w:hint="eastAsia" w:ascii="宋体" w:hAnsi="宋体" w:cs="宋体"/>
          <w:szCs w:val="21"/>
        </w:rPr>
        <w:t>且营业执照有效；</w:t>
      </w:r>
    </w:p>
    <w:p>
      <w:pPr>
        <w:snapToGrid w:val="0"/>
        <w:spacing w:line="360" w:lineRule="auto"/>
        <w:ind w:firstLine="420" w:firstLineChars="200"/>
        <w:rPr>
          <w:rFonts w:ascii="宋体" w:hAnsi="宋体"/>
          <w:szCs w:val="21"/>
        </w:rPr>
      </w:pPr>
      <w:r>
        <w:rPr>
          <w:rFonts w:hint="eastAsia" w:ascii="宋体" w:hAnsi="宋体"/>
          <w:szCs w:val="21"/>
        </w:rPr>
        <w:t>4.2投标人所投货物须具有</w:t>
      </w:r>
      <w:r>
        <w:rPr>
          <w:rFonts w:ascii="宋体" w:hAnsi="宋体"/>
          <w:szCs w:val="21"/>
        </w:rPr>
        <w:t>国家质检总局颁发的特种设备制造许可证（压力管道元件），</w:t>
      </w:r>
      <w:r>
        <w:rPr>
          <w:rFonts w:hint="eastAsia" w:ascii="宋体" w:hAnsi="宋体"/>
          <w:szCs w:val="21"/>
        </w:rPr>
        <w:t>具有相关资质的检测单位出具的有效期内的特种设备型式试验证书，上述证书的覆盖范围须有本次招标球阀的规格</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szCs w:val="21"/>
        </w:rPr>
        <w:t>4.3投标人</w:t>
      </w:r>
      <w:r>
        <w:rPr>
          <w:rFonts w:hint="eastAsia" w:ascii="宋体" w:hAnsi="宋体" w:cs="宋体"/>
          <w:szCs w:val="21"/>
        </w:rPr>
        <w:t>2018年1月1日以来承担过类似规格球阀的供货（须提供合同原件或复印件加盖公章）；</w:t>
      </w:r>
    </w:p>
    <w:p>
      <w:pPr>
        <w:snapToGrid w:val="0"/>
        <w:spacing w:line="360" w:lineRule="auto"/>
        <w:ind w:firstLine="420" w:firstLineChars="200"/>
        <w:rPr>
          <w:rFonts w:ascii="宋体" w:hAnsi="宋体"/>
          <w:szCs w:val="21"/>
        </w:rPr>
      </w:pPr>
      <w:r>
        <w:rPr>
          <w:rFonts w:hint="eastAsia" w:ascii="宋体" w:hAnsi="宋体"/>
          <w:szCs w:val="21"/>
        </w:rPr>
        <w:t>4.4投标人具有良好的经营状况，并确保没有处于被责令停业，财产被接管、冻结，破产状态</w:t>
      </w:r>
      <w:r>
        <w:rPr>
          <w:rFonts w:hint="eastAsia" w:ascii="宋体" w:hAnsi="宋体" w:cs="宋体"/>
          <w:szCs w:val="21"/>
        </w:rPr>
        <w:t>；</w:t>
      </w:r>
    </w:p>
    <w:p>
      <w:pPr>
        <w:snapToGrid w:val="0"/>
        <w:spacing w:line="360" w:lineRule="auto"/>
        <w:ind w:firstLine="420" w:firstLineChars="200"/>
        <w:rPr>
          <w:rFonts w:ascii="宋体" w:hAnsi="宋体"/>
          <w:szCs w:val="21"/>
        </w:rPr>
      </w:pPr>
      <w:r>
        <w:rPr>
          <w:rFonts w:hint="eastAsia" w:ascii="宋体" w:hAnsi="宋体"/>
          <w:szCs w:val="21"/>
        </w:rPr>
        <w:t>4.5本次招标项目不接受代理商或经销商投标，不接受联合体投标</w:t>
      </w:r>
      <w:r>
        <w:rPr>
          <w:rFonts w:hint="eastAsia" w:ascii="宋体" w:hAnsi="宋体" w:cs="宋体"/>
          <w:szCs w:val="21"/>
        </w:rPr>
        <w:t>；</w:t>
      </w:r>
    </w:p>
    <w:p>
      <w:pPr>
        <w:tabs>
          <w:tab w:val="left" w:pos="7920"/>
        </w:tabs>
        <w:spacing w:line="360" w:lineRule="auto"/>
        <w:ind w:firstLine="420" w:firstLineChars="200"/>
        <w:jc w:val="left"/>
        <w:rPr>
          <w:rFonts w:ascii="宋体" w:hAnsi="宋体"/>
          <w:color w:val="000000"/>
          <w:szCs w:val="21"/>
        </w:rPr>
      </w:pPr>
      <w:r>
        <w:rPr>
          <w:rFonts w:hint="eastAsia" w:ascii="宋体" w:hAnsi="宋体"/>
          <w:szCs w:val="21"/>
        </w:rPr>
        <w:t>4.6具有投资参股关系的关联企业，或具有直接管理和被管理关系的母子公司，或同一母公司的子公司，或法定代表人为同一人的两个及两个以上法人不得同时对同一标段投标，否则均按否决投标处理。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1"/>
        </w:numPr>
        <w:ind w:firstLine="422" w:firstLineChars="200"/>
        <w:rPr>
          <w:rFonts w:ascii="宋体" w:hAnsi="宋体"/>
          <w:b/>
          <w:bCs/>
          <w:color w:val="000000"/>
          <w:szCs w:val="21"/>
        </w:rPr>
      </w:pPr>
      <w:r>
        <w:rPr>
          <w:rFonts w:hint="eastAsia" w:ascii="宋体" w:hAnsi="宋体"/>
          <w:b/>
          <w:bCs/>
          <w:color w:val="000000"/>
          <w:szCs w:val="21"/>
        </w:rPr>
        <w:t>说明</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5.1本项目选择3家供应商作为入围供应商，有效期为3年。</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5.3招标人与中标供应商签订《2021-2024年度法兰球阀采购合作协议》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第三中标人，同时对供应商进行年度考核（考核办法详见《2021-2024年度法兰球阀采购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若第二中标人供货期间也出现考核不合格情况，同第一中标人相同处理，该部分供货权由第三中标人承担。</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5.5投标人无条件认可、理解招标文件的要求。</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六、招标文件发售信息</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出售时间：自采购文件发出之日起</w:t>
      </w:r>
      <w:r>
        <w:rPr>
          <w:rFonts w:hint="eastAsia" w:eastAsia="宋体"/>
          <w:color w:val="auto"/>
          <w:sz w:val="21"/>
          <w:szCs w:val="21"/>
        </w:rPr>
        <w:t>至2021年</w:t>
      </w:r>
      <w:bookmarkStart w:id="2" w:name="_GoBack"/>
      <w:bookmarkEnd w:id="2"/>
      <w:r>
        <w:rPr>
          <w:rFonts w:eastAsia="宋体"/>
          <w:color w:val="auto"/>
          <w:sz w:val="21"/>
          <w:szCs w:val="21"/>
        </w:rPr>
        <w:t>4</w:t>
      </w:r>
      <w:r>
        <w:rPr>
          <w:rFonts w:hint="eastAsia" w:eastAsia="宋体"/>
          <w:color w:val="auto"/>
          <w:sz w:val="21"/>
          <w:szCs w:val="21"/>
        </w:rPr>
        <w:t>月</w:t>
      </w:r>
      <w:r>
        <w:rPr>
          <w:rFonts w:eastAsia="宋体"/>
          <w:color w:val="auto"/>
          <w:sz w:val="21"/>
          <w:szCs w:val="21"/>
        </w:rPr>
        <w:t>29</w:t>
      </w:r>
      <w:r>
        <w:rPr>
          <w:rFonts w:hint="eastAsia" w:eastAsia="宋体"/>
          <w:color w:val="auto"/>
          <w:sz w:val="21"/>
          <w:szCs w:val="21"/>
        </w:rPr>
        <w:t>日，上午9：</w:t>
      </w:r>
      <w:r>
        <w:rPr>
          <w:rFonts w:hint="eastAsia" w:eastAsia="宋体"/>
          <w:color w:val="000000"/>
          <w:sz w:val="21"/>
          <w:szCs w:val="21"/>
        </w:rPr>
        <w:t>00--11：00，下午13:30—16:00 (节假日、双休日除外)。</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出售地点：苏州高新区马运路248-3号三楼</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售  价：每套300元</w:t>
      </w:r>
    </w:p>
    <w:p>
      <w:pPr>
        <w:pStyle w:val="26"/>
        <w:spacing w:line="360" w:lineRule="auto"/>
        <w:ind w:left="-17" w:leftChars="-8" w:firstLine="439" w:firstLineChars="208"/>
        <w:rPr>
          <w:rFonts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ascii="宋体" w:hAnsi="宋体"/>
          <w:szCs w:val="21"/>
        </w:rPr>
      </w:pPr>
      <w:r>
        <w:rPr>
          <w:rFonts w:hint="eastAsia" w:ascii="宋体" w:hAnsi="宋体"/>
          <w:szCs w:val="21"/>
        </w:rPr>
        <w:t>（3）投标单位要求必须为在中华人民共和国境内工商管理部门登记注册的专业生产本次招标货物的制造厂家，拟供货物须符合或者优于采购文件中的性能指标等要求；提供投标单位的营业执照副本复印件、税务登记证复印件；</w:t>
      </w:r>
    </w:p>
    <w:p>
      <w:pPr>
        <w:spacing w:line="400" w:lineRule="exact"/>
        <w:ind w:firstLine="420" w:firstLineChars="200"/>
        <w:jc w:val="left"/>
      </w:pPr>
      <w:r>
        <w:rPr>
          <w:rFonts w:hint="eastAsia" w:ascii="宋体" w:hAnsi="宋体"/>
          <w:szCs w:val="21"/>
        </w:rPr>
        <w:t>（4）投标申请人“国家企业信用信息公示系统”等相关信用系统查询结果（查询日期不得早于招标文件起售日）。</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七、开标信息：</w:t>
      </w:r>
    </w:p>
    <w:p>
      <w:pPr>
        <w:pStyle w:val="26"/>
        <w:spacing w:line="360" w:lineRule="auto"/>
        <w:ind w:left="-17" w:leftChars="-8" w:firstLine="439" w:firstLineChars="208"/>
        <w:rPr>
          <w:rFonts w:eastAsia="宋体"/>
          <w:b/>
          <w:bCs/>
          <w:color w:val="000000"/>
          <w:sz w:val="21"/>
          <w:szCs w:val="21"/>
        </w:rPr>
      </w:pPr>
      <w:r>
        <w:rPr>
          <w:rFonts w:eastAsia="宋体"/>
          <w:b/>
          <w:bCs/>
          <w:color w:val="000000"/>
          <w:sz w:val="21"/>
          <w:szCs w:val="21"/>
        </w:rPr>
        <w:t>投标文件递交</w:t>
      </w:r>
      <w:r>
        <w:rPr>
          <w:rFonts w:hint="eastAsia" w:eastAsia="宋体"/>
          <w:b/>
          <w:bCs/>
          <w:color w:val="000000"/>
          <w:sz w:val="21"/>
          <w:szCs w:val="21"/>
        </w:rPr>
        <w:t>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日下午13:30－14：00</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w:t>
      </w:r>
      <w:r>
        <w:rPr>
          <w:rFonts w:eastAsia="宋体"/>
          <w:b/>
          <w:bCs/>
          <w:color w:val="000000"/>
          <w:sz w:val="21"/>
          <w:szCs w:val="21"/>
        </w:rPr>
        <w:t>文件递交</w:t>
      </w:r>
      <w:r>
        <w:rPr>
          <w:rFonts w:hint="eastAsia" w:eastAsia="宋体"/>
          <w:b/>
          <w:bCs/>
          <w:color w:val="000000"/>
          <w:sz w:val="21"/>
          <w:szCs w:val="21"/>
        </w:rPr>
        <w:t>截止时间：2021年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日下午14：00</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开标时间：2021年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日下午14：00</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投标及开标地址：苏州高新区马运路248-3号三楼</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八、本次招标联系事项：</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代理机构：</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单位名称：江苏仁合中惠工程咨询有限公司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 系 人：俞家成</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w:t>
      </w:r>
      <w:r>
        <w:rPr>
          <w:rFonts w:eastAsia="宋体"/>
          <w:color w:val="000000"/>
          <w:sz w:val="21"/>
          <w:szCs w:val="21"/>
        </w:rPr>
        <w:t>10</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传真电话：0512-68787802</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联系地址：苏州高新区马运路248-3号三楼315室</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邮政编码：215129</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采购单位：</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26"/>
        <w:spacing w:line="360" w:lineRule="auto"/>
        <w:ind w:left="-17" w:leftChars="-8" w:firstLine="436" w:firstLineChars="208"/>
        <w:rPr>
          <w:rFonts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p>
      <w:pPr>
        <w:widowControl/>
        <w:spacing w:line="360" w:lineRule="auto"/>
        <w:ind w:left="420" w:leftChars="200"/>
        <w:rPr>
          <w:b/>
          <w:color w:val="000000"/>
          <w:szCs w:val="21"/>
        </w:rPr>
      </w:pPr>
    </w:p>
    <w:p>
      <w:pPr>
        <w:widowControl/>
        <w:spacing w:line="360" w:lineRule="auto"/>
        <w:ind w:left="420" w:leftChars="200"/>
        <w:jc w:val="right"/>
        <w:rPr>
          <w:rFonts w:ascii="宋体" w:hAnsi="宋体"/>
          <w:color w:val="000000"/>
          <w:szCs w:val="21"/>
        </w:rPr>
      </w:pPr>
      <w:r>
        <w:rPr>
          <w:rFonts w:ascii="宋体" w:hAnsi="宋体"/>
          <w:color w:val="000000"/>
          <w:szCs w:val="21"/>
        </w:rPr>
        <w:t>江苏仁合中惠工程咨询有限公司</w:t>
      </w:r>
    </w:p>
    <w:p>
      <w:pPr>
        <w:pStyle w:val="2"/>
        <w:ind w:firstLine="480"/>
        <w:jc w:val="right"/>
      </w:pPr>
      <w:r>
        <w:rPr>
          <w:rFonts w:hint="eastAsia"/>
        </w:rPr>
        <w:t>2021年</w:t>
      </w:r>
      <w:r>
        <w:t>4</w:t>
      </w:r>
      <w:r>
        <w:rPr>
          <w:rFonts w:hint="eastAsia"/>
        </w:rPr>
        <w:t>月</w:t>
      </w:r>
      <w:r>
        <w:t>23</w:t>
      </w:r>
      <w:r>
        <w:rPr>
          <w:rFonts w:hint="eastAsia"/>
        </w:rPr>
        <w:t>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细黑.">
    <w:altName w:val="宋体"/>
    <w:panose1 w:val="00000000000000000000"/>
    <w:charset w:val="86"/>
    <w:family w:val="swiss"/>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宋体ラ...">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altName w:val="宋体"/>
    <w:panose1 w:val="00000000000000000000"/>
    <w:charset w:val="86"/>
    <w:family w:val="swiss"/>
    <w:pitch w:val="default"/>
    <w:sig w:usb0="00000000" w:usb1="00000000" w:usb2="00000010" w:usb3="00000000" w:csb0="00040000" w:csb1="00000000"/>
  </w:font>
  <w:font w:name="2OcuAe">
    <w:altName w:val="MingLiU-ExtB"/>
    <w:panose1 w:val="00000000000000000000"/>
    <w:charset w:val="88"/>
    <w:family w:val="modern"/>
    <w:pitch w:val="default"/>
    <w:sig w:usb0="00000000" w:usb1="00000000" w:usb2="00000010" w:usb3="00000000" w:csb0="00100000" w:csb1="00000000"/>
  </w:font>
  <w:font w:name="昆仑仿宋">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abstractNum w:abstractNumId="2">
    <w:nsid w:val="7D8813A8"/>
    <w:multiLevelType w:val="multilevel"/>
    <w:tmpl w:val="7D8813A8"/>
    <w:lvl w:ilvl="0" w:tentative="0">
      <w:start w:val="1"/>
      <w:numFmt w:val="decimal"/>
      <w:pStyle w:val="244"/>
      <w:suff w:val="space"/>
      <w:lvlText w:val="第%1章 "/>
      <w:lvlJc w:val="left"/>
      <w:pPr>
        <w:ind w:left="2693" w:firstLine="0"/>
      </w:pPr>
      <w:rPr>
        <w:rFonts w:hint="eastAsia"/>
        <w:b/>
        <w:sz w:val="44"/>
      </w:rPr>
    </w:lvl>
    <w:lvl w:ilvl="1" w:tentative="0">
      <w:start w:val="1"/>
      <w:numFmt w:val="decimal"/>
      <w:isLgl/>
      <w:suff w:val="space"/>
      <w:lvlText w:val="%1.%2 "/>
      <w:lvlJc w:val="left"/>
      <w:pPr>
        <w:ind w:left="567" w:hanging="567"/>
      </w:pPr>
      <w:rPr>
        <w:rFonts w:hint="default" w:ascii="Times New Roman" w:hAnsi="Times New Roman"/>
      </w:rPr>
    </w:lvl>
    <w:lvl w:ilvl="2" w:tentative="0">
      <w:start w:val="1"/>
      <w:numFmt w:val="decimal"/>
      <w:isLgl/>
      <w:suff w:val="space"/>
      <w:lvlText w:val="%1.%2.%3 "/>
      <w:lvlJc w:val="left"/>
      <w:pPr>
        <w:ind w:left="567" w:hanging="567"/>
      </w:pPr>
      <w:rPr>
        <w:rFonts w:hint="eastAsia"/>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E1"/>
    <w:rsid w:val="00182356"/>
    <w:rsid w:val="001B62A4"/>
    <w:rsid w:val="004A339D"/>
    <w:rsid w:val="0079798D"/>
    <w:rsid w:val="00C6354D"/>
    <w:rsid w:val="00CE4E14"/>
    <w:rsid w:val="00DB3034"/>
    <w:rsid w:val="00EA3C61"/>
    <w:rsid w:val="00EE0BE1"/>
    <w:rsid w:val="0CBF5DCC"/>
    <w:rsid w:val="1E944AD8"/>
    <w:rsid w:val="5E1D0D3C"/>
    <w:rsid w:val="696D31BC"/>
    <w:rsid w:val="7FBF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2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2"/>
    <w:qFormat/>
    <w:uiPriority w:val="0"/>
    <w:pPr>
      <w:keepNext/>
      <w:keepLines/>
      <w:spacing w:before="340" w:after="330" w:line="578" w:lineRule="auto"/>
      <w:jc w:val="center"/>
      <w:outlineLvl w:val="0"/>
    </w:pPr>
    <w:rPr>
      <w:rFonts w:ascii="Calibri" w:hAnsi="Calibri" w:eastAsia="仿宋"/>
      <w:b/>
      <w:kern w:val="44"/>
      <w:sz w:val="44"/>
    </w:rPr>
  </w:style>
  <w:style w:type="paragraph" w:styleId="4">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260" w:after="260" w:line="416" w:lineRule="auto"/>
      <w:outlineLvl w:val="2"/>
    </w:pPr>
    <w:rPr>
      <w:b/>
      <w:bCs/>
      <w:sz w:val="32"/>
      <w:szCs w:val="32"/>
    </w:rPr>
  </w:style>
  <w:style w:type="paragraph" w:styleId="6">
    <w:name w:val="heading 4"/>
    <w:basedOn w:val="1"/>
    <w:next w:val="1"/>
    <w:link w:val="5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6"/>
    <w:qFormat/>
    <w:uiPriority w:val="0"/>
    <w:pPr>
      <w:keepNext/>
      <w:keepLines/>
      <w:spacing w:before="280" w:after="290" w:line="376" w:lineRule="auto"/>
      <w:outlineLvl w:val="4"/>
    </w:pPr>
    <w:rPr>
      <w:b/>
      <w:bCs/>
      <w:sz w:val="28"/>
      <w:szCs w:val="28"/>
    </w:rPr>
  </w:style>
  <w:style w:type="paragraph" w:styleId="8">
    <w:name w:val="heading 6"/>
    <w:basedOn w:val="1"/>
    <w:next w:val="1"/>
    <w:link w:val="57"/>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宋体" w:hAnsi="Tahoma" w:eastAsia="仿宋_GB2312"/>
      <w:b/>
      <w:sz w:val="24"/>
      <w:szCs w:val="24"/>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sz w:val="24"/>
      <w:szCs w:val="24"/>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sz w:val="28"/>
      <w:szCs w:val="24"/>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2">
    <w:name w:val="List Number 2"/>
    <w:basedOn w:val="1"/>
    <w:uiPriority w:val="0"/>
    <w:pPr>
      <w:adjustRightInd w:val="0"/>
      <w:spacing w:line="312" w:lineRule="atLeast"/>
      <w:textAlignment w:val="baseline"/>
    </w:pPr>
    <w:rPr>
      <w:kern w:val="0"/>
    </w:rPr>
  </w:style>
  <w:style w:type="paragraph" w:styleId="13">
    <w:name w:val="Note Heading"/>
    <w:basedOn w:val="1"/>
    <w:next w:val="1"/>
    <w:link w:val="61"/>
    <w:uiPriority w:val="0"/>
    <w:pPr>
      <w:spacing w:line="360" w:lineRule="auto"/>
      <w:jc w:val="center"/>
    </w:pPr>
    <w:rPr>
      <w:sz w:val="24"/>
      <w:szCs w:val="24"/>
    </w:rPr>
  </w:style>
  <w:style w:type="paragraph" w:styleId="14">
    <w:name w:val="Normal Indent"/>
    <w:basedOn w:val="1"/>
    <w:link w:val="62"/>
    <w:uiPriority w:val="0"/>
    <w:pPr>
      <w:adjustRightInd w:val="0"/>
      <w:ind w:firstLine="420"/>
      <w:jc w:val="left"/>
      <w:textAlignment w:val="baseline"/>
    </w:pPr>
    <w:rPr>
      <w:rFonts w:eastAsia="楷体_GB2312"/>
      <w:sz w:val="24"/>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List Bullet"/>
    <w:basedOn w:val="1"/>
    <w:uiPriority w:val="0"/>
    <w:pPr>
      <w:adjustRightInd w:val="0"/>
      <w:snapToGrid w:val="0"/>
      <w:spacing w:line="360" w:lineRule="auto"/>
      <w:ind w:left="840" w:hanging="360"/>
      <w:jc w:val="left"/>
    </w:pPr>
    <w:rPr>
      <w:b/>
      <w:sz w:val="24"/>
      <w:szCs w:val="24"/>
    </w:rPr>
  </w:style>
  <w:style w:type="paragraph" w:styleId="17">
    <w:name w:val="Document Map"/>
    <w:basedOn w:val="1"/>
    <w:link w:val="63"/>
    <w:uiPriority w:val="0"/>
    <w:rPr>
      <w:rFonts w:ascii="宋体"/>
      <w:sz w:val="18"/>
      <w:szCs w:val="18"/>
    </w:rPr>
  </w:style>
  <w:style w:type="paragraph" w:styleId="18">
    <w:name w:val="annotation text"/>
    <w:basedOn w:val="1"/>
    <w:link w:val="64"/>
    <w:uiPriority w:val="0"/>
    <w:pPr>
      <w:jc w:val="left"/>
    </w:pPr>
    <w:rPr>
      <w:rFonts w:ascii="Tahoma" w:hAnsi="Tahoma"/>
      <w:szCs w:val="24"/>
    </w:rPr>
  </w:style>
  <w:style w:type="paragraph" w:styleId="19">
    <w:name w:val="Body Text 3"/>
    <w:basedOn w:val="1"/>
    <w:link w:val="65"/>
    <w:uiPriority w:val="0"/>
    <w:pPr>
      <w:spacing w:after="120"/>
    </w:pPr>
    <w:rPr>
      <w:sz w:val="16"/>
      <w:szCs w:val="16"/>
    </w:rPr>
  </w:style>
  <w:style w:type="paragraph" w:styleId="20">
    <w:name w:val="Body Text"/>
    <w:basedOn w:val="1"/>
    <w:link w:val="66"/>
    <w:uiPriority w:val="29"/>
    <w:pPr>
      <w:spacing w:after="120"/>
    </w:pPr>
    <w:rPr>
      <w:sz w:val="24"/>
    </w:rPr>
  </w:style>
  <w:style w:type="paragraph" w:styleId="21">
    <w:name w:val="Body Text Indent"/>
    <w:basedOn w:val="1"/>
    <w:link w:val="67"/>
    <w:uiPriority w:val="0"/>
    <w:pPr>
      <w:spacing w:line="360" w:lineRule="auto"/>
      <w:ind w:firstLine="425"/>
    </w:pPr>
    <w:rPr>
      <w:sz w:val="24"/>
    </w:rPr>
  </w:style>
  <w:style w:type="paragraph" w:styleId="22">
    <w:name w:val="Block Text"/>
    <w:basedOn w:val="1"/>
    <w:uiPriority w:val="0"/>
    <w:pPr>
      <w:adjustRightInd w:val="0"/>
      <w:spacing w:line="360" w:lineRule="auto"/>
      <w:ind w:left="630" w:right="-609" w:firstLine="420"/>
    </w:pPr>
    <w:rPr>
      <w:rFonts w:hint="eastAsia" w:ascii="仿宋_GB2312" w:eastAsia="仿宋_GB2312"/>
      <w:kern w:val="0"/>
    </w:rPr>
  </w:style>
  <w:style w:type="paragraph" w:styleId="23">
    <w:name w:val="List Bullet 2"/>
    <w:basedOn w:val="1"/>
    <w:uiPriority w:val="0"/>
    <w:pPr>
      <w:tabs>
        <w:tab w:val="left" w:pos="420"/>
      </w:tabs>
      <w:adjustRightInd w:val="0"/>
      <w:spacing w:line="312" w:lineRule="atLeast"/>
      <w:ind w:left="420" w:hanging="420"/>
      <w:textAlignment w:val="baseline"/>
    </w:pPr>
    <w:rPr>
      <w:kern w:val="0"/>
    </w:rPr>
  </w:style>
  <w:style w:type="paragraph" w:styleId="24">
    <w:name w:val="toc 3"/>
    <w:basedOn w:val="1"/>
    <w:next w:val="1"/>
    <w:uiPriority w:val="0"/>
    <w:pPr>
      <w:ind w:left="840" w:leftChars="400"/>
    </w:pPr>
    <w:rPr>
      <w:szCs w:val="24"/>
    </w:rPr>
  </w:style>
  <w:style w:type="paragraph" w:styleId="25">
    <w:name w:val="Plain Text"/>
    <w:basedOn w:val="1"/>
    <w:link w:val="68"/>
    <w:qFormat/>
    <w:uiPriority w:val="0"/>
    <w:rPr>
      <w:rFonts w:ascii="宋体" w:hAnsi="Courier New" w:eastAsia="楷体_GB2312"/>
      <w:sz w:val="26"/>
    </w:rPr>
  </w:style>
  <w:style w:type="paragraph" w:styleId="26">
    <w:name w:val="Date"/>
    <w:basedOn w:val="1"/>
    <w:next w:val="1"/>
    <w:link w:val="69"/>
    <w:uiPriority w:val="0"/>
    <w:rPr>
      <w:rFonts w:ascii="宋体" w:hAnsi="宋体" w:eastAsia="楷体_GB2312"/>
      <w:sz w:val="24"/>
      <w:szCs w:val="24"/>
    </w:rPr>
  </w:style>
  <w:style w:type="paragraph" w:styleId="27">
    <w:name w:val="Body Text Indent 2"/>
    <w:basedOn w:val="1"/>
    <w:link w:val="70"/>
    <w:qFormat/>
    <w:uiPriority w:val="0"/>
    <w:pPr>
      <w:widowControl/>
      <w:spacing w:after="120" w:line="480" w:lineRule="auto"/>
      <w:ind w:left="420" w:leftChars="200"/>
      <w:jc w:val="left"/>
    </w:pPr>
    <w:rPr>
      <w:kern w:val="0"/>
      <w:sz w:val="24"/>
      <w:szCs w:val="24"/>
    </w:rPr>
  </w:style>
  <w:style w:type="paragraph" w:styleId="28">
    <w:name w:val="Balloon Text"/>
    <w:basedOn w:val="1"/>
    <w:link w:val="71"/>
    <w:qFormat/>
    <w:uiPriority w:val="0"/>
    <w:rPr>
      <w:rFonts w:eastAsia="楷体_GB2312"/>
      <w:sz w:val="18"/>
      <w:szCs w:val="18"/>
    </w:rPr>
  </w:style>
  <w:style w:type="paragraph" w:styleId="29">
    <w:name w:val="footer"/>
    <w:basedOn w:val="1"/>
    <w:link w:val="72"/>
    <w:qFormat/>
    <w:uiPriority w:val="99"/>
    <w:pPr>
      <w:tabs>
        <w:tab w:val="center" w:pos="4153"/>
        <w:tab w:val="right" w:pos="8306"/>
      </w:tabs>
      <w:snapToGrid w:val="0"/>
      <w:jc w:val="left"/>
    </w:pPr>
    <w:rPr>
      <w:sz w:val="18"/>
    </w:rPr>
  </w:style>
  <w:style w:type="paragraph" w:styleId="30">
    <w:name w:val="header"/>
    <w:basedOn w:val="1"/>
    <w:link w:val="7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qFormat/>
    <w:uiPriority w:val="39"/>
    <w:pPr>
      <w:adjustRightInd w:val="0"/>
      <w:jc w:val="left"/>
      <w:textAlignment w:val="baseline"/>
    </w:pPr>
    <w:rPr>
      <w:rFonts w:eastAsia="楷体_GB2312"/>
      <w:sz w:val="24"/>
    </w:rPr>
  </w:style>
  <w:style w:type="paragraph" w:styleId="32">
    <w:name w:val="Body Text Indent 3"/>
    <w:basedOn w:val="1"/>
    <w:link w:val="74"/>
    <w:uiPriority w:val="0"/>
    <w:pPr>
      <w:spacing w:after="120"/>
      <w:ind w:left="420" w:leftChars="200"/>
    </w:pPr>
    <w:rPr>
      <w:sz w:val="16"/>
      <w:szCs w:val="16"/>
    </w:rPr>
  </w:style>
  <w:style w:type="paragraph" w:styleId="33">
    <w:name w:val="toc 2"/>
    <w:basedOn w:val="1"/>
    <w:next w:val="1"/>
    <w:qFormat/>
    <w:uiPriority w:val="0"/>
    <w:pPr>
      <w:ind w:left="420" w:leftChars="200"/>
    </w:pPr>
    <w:rPr>
      <w:szCs w:val="24"/>
    </w:rPr>
  </w:style>
  <w:style w:type="paragraph" w:styleId="34">
    <w:name w:val="Body Text 2"/>
    <w:basedOn w:val="1"/>
    <w:link w:val="75"/>
    <w:uiPriority w:val="0"/>
    <w:pPr>
      <w:jc w:val="center"/>
    </w:pPr>
    <w:rPr>
      <w:rFonts w:ascii="Tahoma" w:hAnsi="Tahoma"/>
      <w:color w:val="000000"/>
      <w:sz w:val="24"/>
      <w:szCs w:val="24"/>
    </w:rPr>
  </w:style>
  <w:style w:type="paragraph" w:styleId="35">
    <w:name w:val="HTML Preformatted"/>
    <w:basedOn w:val="1"/>
    <w:link w:val="7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6">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next w:val="1"/>
    <w:link w:val="77"/>
    <w:qFormat/>
    <w:uiPriority w:val="0"/>
    <w:pPr>
      <w:spacing w:before="240" w:after="60"/>
      <w:jc w:val="center"/>
      <w:outlineLvl w:val="0"/>
    </w:pPr>
    <w:rPr>
      <w:rFonts w:ascii="Cambria" w:hAnsi="Cambria"/>
      <w:b/>
      <w:bCs/>
      <w:sz w:val="32"/>
      <w:szCs w:val="32"/>
    </w:rPr>
  </w:style>
  <w:style w:type="paragraph" w:styleId="38">
    <w:name w:val="annotation subject"/>
    <w:basedOn w:val="18"/>
    <w:next w:val="18"/>
    <w:link w:val="78"/>
    <w:uiPriority w:val="0"/>
    <w:rPr>
      <w:b/>
      <w:bCs/>
    </w:rPr>
  </w:style>
  <w:style w:type="paragraph" w:styleId="39">
    <w:name w:val="Body Text First Indent"/>
    <w:basedOn w:val="20"/>
    <w:link w:val="79"/>
    <w:qFormat/>
    <w:uiPriority w:val="0"/>
    <w:pPr>
      <w:ind w:firstLine="420" w:firstLineChars="100"/>
    </w:pPr>
  </w:style>
  <w:style w:type="paragraph" w:styleId="40">
    <w:name w:val="Body Text First Indent 2"/>
    <w:basedOn w:val="21"/>
    <w:link w:val="80"/>
    <w:uiPriority w:val="0"/>
    <w:pPr>
      <w:spacing w:after="120" w:line="240" w:lineRule="auto"/>
      <w:ind w:left="420" w:firstLine="420"/>
    </w:pPr>
    <w:rPr>
      <w:sz w:val="21"/>
      <w:szCs w:val="24"/>
    </w:rPr>
  </w:style>
  <w:style w:type="table" w:styleId="42">
    <w:name w:val="Table Grid"/>
    <w:basedOn w:val="41"/>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rFonts w:ascii="Tahoma" w:hAnsi="Tahoma" w:eastAsia="宋体"/>
      <w:b/>
      <w:bCs/>
      <w:kern w:val="2"/>
      <w:sz w:val="24"/>
      <w:szCs w:val="24"/>
      <w:lang w:val="en-US" w:eastAsia="zh-CN" w:bidi="ar-SA"/>
    </w:rPr>
  </w:style>
  <w:style w:type="character" w:styleId="45">
    <w:name w:val="page number"/>
    <w:uiPriority w:val="0"/>
  </w:style>
  <w:style w:type="character" w:styleId="46">
    <w:name w:val="FollowedHyperlink"/>
    <w:unhideWhenUsed/>
    <w:uiPriority w:val="0"/>
    <w:rPr>
      <w:rFonts w:ascii="Tahoma" w:hAnsi="Tahoma" w:eastAsia="宋体"/>
      <w:color w:val="800080"/>
      <w:kern w:val="2"/>
      <w:sz w:val="24"/>
      <w:szCs w:val="24"/>
      <w:u w:val="single"/>
      <w:lang w:val="en-US" w:eastAsia="zh-CN" w:bidi="ar-SA"/>
    </w:rPr>
  </w:style>
  <w:style w:type="character" w:styleId="47">
    <w:name w:val="Emphasis"/>
    <w:qFormat/>
    <w:uiPriority w:val="20"/>
    <w:rPr>
      <w:rFonts w:ascii="Tahoma" w:hAnsi="Tahoma" w:eastAsia="宋体"/>
      <w:i/>
      <w:iCs/>
      <w:kern w:val="2"/>
      <w:sz w:val="24"/>
      <w:szCs w:val="24"/>
      <w:lang w:val="en-US" w:eastAsia="zh-CN" w:bidi="ar-SA"/>
    </w:rPr>
  </w:style>
  <w:style w:type="character" w:styleId="48">
    <w:name w:val="line number"/>
    <w:qFormat/>
    <w:uiPriority w:val="0"/>
  </w:style>
  <w:style w:type="character" w:styleId="49">
    <w:name w:val="Hyperlink"/>
    <w:uiPriority w:val="99"/>
    <w:rPr>
      <w:color w:val="333333"/>
      <w:u w:val="none"/>
    </w:rPr>
  </w:style>
  <w:style w:type="character" w:styleId="50">
    <w:name w:val="annotation reference"/>
    <w:uiPriority w:val="0"/>
    <w:rPr>
      <w:sz w:val="21"/>
      <w:szCs w:val="21"/>
    </w:rPr>
  </w:style>
  <w:style w:type="character" w:styleId="51">
    <w:name w:val="HTML Cite"/>
    <w:uiPriority w:val="0"/>
    <w:rPr>
      <w:color w:val="008000"/>
    </w:rPr>
  </w:style>
  <w:style w:type="character" w:customStyle="1" w:styleId="52">
    <w:name w:val="标题 1 字符"/>
    <w:basedOn w:val="43"/>
    <w:link w:val="3"/>
    <w:uiPriority w:val="0"/>
    <w:rPr>
      <w:rFonts w:ascii="Calibri" w:hAnsi="Calibri" w:eastAsia="仿宋" w:cs="Times New Roman"/>
      <w:b/>
      <w:kern w:val="44"/>
      <w:sz w:val="44"/>
    </w:rPr>
  </w:style>
  <w:style w:type="character" w:customStyle="1" w:styleId="53">
    <w:name w:val="标题 2 字符"/>
    <w:basedOn w:val="43"/>
    <w:link w:val="4"/>
    <w:uiPriority w:val="0"/>
    <w:rPr>
      <w:rFonts w:ascii="Arial" w:hAnsi="Arial" w:eastAsia="黑体" w:cs="Times New Roman"/>
      <w:b/>
      <w:bCs/>
      <w:kern w:val="2"/>
      <w:sz w:val="32"/>
      <w:szCs w:val="32"/>
    </w:rPr>
  </w:style>
  <w:style w:type="character" w:customStyle="1" w:styleId="54">
    <w:name w:val="标题 3 字符"/>
    <w:basedOn w:val="43"/>
    <w:link w:val="5"/>
    <w:uiPriority w:val="0"/>
    <w:rPr>
      <w:rFonts w:ascii="Times New Roman" w:hAnsi="Times New Roman" w:eastAsia="宋体" w:cs="Times New Roman"/>
      <w:b/>
      <w:bCs/>
      <w:kern w:val="2"/>
      <w:sz w:val="32"/>
      <w:szCs w:val="32"/>
    </w:rPr>
  </w:style>
  <w:style w:type="character" w:customStyle="1" w:styleId="55">
    <w:name w:val="标题 4 字符"/>
    <w:basedOn w:val="43"/>
    <w:link w:val="6"/>
    <w:uiPriority w:val="0"/>
    <w:rPr>
      <w:rFonts w:ascii="Arial" w:hAnsi="Arial" w:eastAsia="黑体" w:cs="Times New Roman"/>
      <w:b/>
      <w:bCs/>
      <w:sz w:val="28"/>
      <w:szCs w:val="28"/>
    </w:rPr>
  </w:style>
  <w:style w:type="character" w:customStyle="1" w:styleId="56">
    <w:name w:val="标题 5 字符"/>
    <w:basedOn w:val="43"/>
    <w:link w:val="7"/>
    <w:uiPriority w:val="0"/>
    <w:rPr>
      <w:rFonts w:ascii="Times New Roman" w:hAnsi="Times New Roman" w:eastAsia="宋体" w:cs="Times New Roman"/>
      <w:b/>
      <w:bCs/>
      <w:kern w:val="2"/>
      <w:sz w:val="28"/>
      <w:szCs w:val="28"/>
    </w:rPr>
  </w:style>
  <w:style w:type="character" w:customStyle="1" w:styleId="57">
    <w:name w:val="标题 6 字符"/>
    <w:basedOn w:val="43"/>
    <w:link w:val="8"/>
    <w:uiPriority w:val="0"/>
    <w:rPr>
      <w:rFonts w:ascii="Arial" w:hAnsi="Arial" w:eastAsia="黑体" w:cs="Times New Roman"/>
      <w:b/>
      <w:bCs/>
      <w:kern w:val="2"/>
      <w:sz w:val="24"/>
      <w:szCs w:val="24"/>
    </w:rPr>
  </w:style>
  <w:style w:type="character" w:customStyle="1" w:styleId="58">
    <w:name w:val="标题 7 字符"/>
    <w:basedOn w:val="43"/>
    <w:link w:val="9"/>
    <w:uiPriority w:val="0"/>
    <w:rPr>
      <w:rFonts w:ascii="宋体" w:hAnsi="Tahoma" w:eastAsia="仿宋_GB2312" w:cs="Times New Roman"/>
      <w:b/>
      <w:kern w:val="2"/>
      <w:sz w:val="24"/>
      <w:szCs w:val="24"/>
    </w:rPr>
  </w:style>
  <w:style w:type="character" w:customStyle="1" w:styleId="59">
    <w:name w:val="标题 8 字符"/>
    <w:basedOn w:val="43"/>
    <w:link w:val="10"/>
    <w:qFormat/>
    <w:uiPriority w:val="0"/>
    <w:rPr>
      <w:rFonts w:ascii="Arial" w:hAnsi="Arial" w:eastAsia="黑体" w:cs="Times New Roman"/>
      <w:kern w:val="2"/>
      <w:sz w:val="24"/>
      <w:szCs w:val="24"/>
    </w:rPr>
  </w:style>
  <w:style w:type="character" w:customStyle="1" w:styleId="60">
    <w:name w:val="标题 9 字符"/>
    <w:basedOn w:val="43"/>
    <w:link w:val="11"/>
    <w:uiPriority w:val="0"/>
    <w:rPr>
      <w:rFonts w:ascii="Arial" w:hAnsi="Arial" w:eastAsia="黑体" w:cs="Times New Roman"/>
      <w:kern w:val="2"/>
      <w:sz w:val="28"/>
      <w:szCs w:val="24"/>
    </w:rPr>
  </w:style>
  <w:style w:type="character" w:customStyle="1" w:styleId="61">
    <w:name w:val="注释标题 字符"/>
    <w:basedOn w:val="43"/>
    <w:link w:val="13"/>
    <w:uiPriority w:val="0"/>
    <w:rPr>
      <w:rFonts w:ascii="Times New Roman" w:hAnsi="Times New Roman" w:eastAsia="宋体" w:cs="Times New Roman"/>
      <w:kern w:val="2"/>
      <w:sz w:val="24"/>
      <w:szCs w:val="24"/>
    </w:rPr>
  </w:style>
  <w:style w:type="character" w:customStyle="1" w:styleId="62">
    <w:name w:val="正文缩进 字符"/>
    <w:link w:val="14"/>
    <w:uiPriority w:val="0"/>
    <w:rPr>
      <w:rFonts w:ascii="Times New Roman" w:hAnsi="Times New Roman" w:eastAsia="楷体_GB2312" w:cs="Times New Roman"/>
      <w:kern w:val="2"/>
      <w:sz w:val="24"/>
    </w:rPr>
  </w:style>
  <w:style w:type="character" w:customStyle="1" w:styleId="63">
    <w:name w:val="文档结构图 字符"/>
    <w:basedOn w:val="43"/>
    <w:link w:val="17"/>
    <w:uiPriority w:val="0"/>
    <w:rPr>
      <w:rFonts w:ascii="宋体" w:hAnsi="Times New Roman" w:eastAsia="宋体" w:cs="Times New Roman"/>
      <w:kern w:val="2"/>
      <w:sz w:val="18"/>
      <w:szCs w:val="18"/>
    </w:rPr>
  </w:style>
  <w:style w:type="character" w:customStyle="1" w:styleId="64">
    <w:name w:val="批注文字 字符"/>
    <w:basedOn w:val="43"/>
    <w:link w:val="18"/>
    <w:uiPriority w:val="0"/>
    <w:rPr>
      <w:rFonts w:ascii="Tahoma" w:hAnsi="Tahoma" w:eastAsia="宋体" w:cs="Times New Roman"/>
      <w:kern w:val="2"/>
      <w:sz w:val="21"/>
      <w:szCs w:val="24"/>
    </w:rPr>
  </w:style>
  <w:style w:type="character" w:customStyle="1" w:styleId="65">
    <w:name w:val="正文文本 3 字符"/>
    <w:basedOn w:val="43"/>
    <w:link w:val="19"/>
    <w:uiPriority w:val="0"/>
    <w:rPr>
      <w:rFonts w:ascii="Times New Roman" w:hAnsi="Times New Roman" w:eastAsia="宋体" w:cs="Times New Roman"/>
      <w:kern w:val="2"/>
      <w:sz w:val="16"/>
      <w:szCs w:val="16"/>
    </w:rPr>
  </w:style>
  <w:style w:type="character" w:customStyle="1" w:styleId="66">
    <w:name w:val="正文文本 字符"/>
    <w:basedOn w:val="43"/>
    <w:link w:val="20"/>
    <w:qFormat/>
    <w:uiPriority w:val="29"/>
    <w:rPr>
      <w:rFonts w:ascii="Times New Roman" w:hAnsi="Times New Roman" w:eastAsia="宋体" w:cs="Times New Roman"/>
      <w:kern w:val="2"/>
      <w:sz w:val="24"/>
    </w:rPr>
  </w:style>
  <w:style w:type="character" w:customStyle="1" w:styleId="67">
    <w:name w:val="正文文本缩进 字符"/>
    <w:basedOn w:val="43"/>
    <w:link w:val="21"/>
    <w:uiPriority w:val="0"/>
    <w:rPr>
      <w:rFonts w:ascii="Times New Roman" w:hAnsi="Times New Roman" w:eastAsia="宋体" w:cs="Times New Roman"/>
      <w:kern w:val="2"/>
      <w:sz w:val="24"/>
    </w:rPr>
  </w:style>
  <w:style w:type="character" w:customStyle="1" w:styleId="68">
    <w:name w:val="纯文本 字符"/>
    <w:basedOn w:val="43"/>
    <w:link w:val="25"/>
    <w:qFormat/>
    <w:uiPriority w:val="0"/>
    <w:rPr>
      <w:rFonts w:ascii="宋体" w:hAnsi="Courier New" w:eastAsia="楷体_GB2312" w:cs="Times New Roman"/>
      <w:kern w:val="2"/>
      <w:sz w:val="26"/>
    </w:rPr>
  </w:style>
  <w:style w:type="character" w:customStyle="1" w:styleId="69">
    <w:name w:val="日期 字符"/>
    <w:link w:val="26"/>
    <w:qFormat/>
    <w:uiPriority w:val="0"/>
    <w:rPr>
      <w:rFonts w:ascii="宋体" w:hAnsi="宋体" w:eastAsia="楷体_GB2312" w:cs="Times New Roman"/>
      <w:kern w:val="2"/>
      <w:sz w:val="24"/>
      <w:szCs w:val="24"/>
    </w:rPr>
  </w:style>
  <w:style w:type="character" w:customStyle="1" w:styleId="70">
    <w:name w:val="正文文本缩进 2 字符"/>
    <w:basedOn w:val="43"/>
    <w:link w:val="27"/>
    <w:qFormat/>
    <w:uiPriority w:val="0"/>
    <w:rPr>
      <w:rFonts w:ascii="Times New Roman" w:hAnsi="Times New Roman" w:eastAsia="宋体" w:cs="Times New Roman"/>
      <w:sz w:val="24"/>
      <w:szCs w:val="24"/>
    </w:rPr>
  </w:style>
  <w:style w:type="character" w:customStyle="1" w:styleId="71">
    <w:name w:val="批注框文本 字符"/>
    <w:basedOn w:val="43"/>
    <w:link w:val="28"/>
    <w:qFormat/>
    <w:uiPriority w:val="0"/>
    <w:rPr>
      <w:rFonts w:ascii="Times New Roman" w:hAnsi="Times New Roman" w:eastAsia="楷体_GB2312" w:cs="Times New Roman"/>
      <w:kern w:val="2"/>
      <w:sz w:val="18"/>
      <w:szCs w:val="18"/>
    </w:rPr>
  </w:style>
  <w:style w:type="character" w:customStyle="1" w:styleId="72">
    <w:name w:val="页脚 字符"/>
    <w:basedOn w:val="43"/>
    <w:link w:val="29"/>
    <w:qFormat/>
    <w:uiPriority w:val="99"/>
    <w:rPr>
      <w:rFonts w:ascii="Times New Roman" w:hAnsi="Times New Roman" w:eastAsia="宋体" w:cs="Times New Roman"/>
      <w:kern w:val="2"/>
      <w:sz w:val="18"/>
    </w:rPr>
  </w:style>
  <w:style w:type="character" w:customStyle="1" w:styleId="73">
    <w:name w:val="页眉 字符"/>
    <w:basedOn w:val="43"/>
    <w:link w:val="30"/>
    <w:qFormat/>
    <w:uiPriority w:val="99"/>
    <w:rPr>
      <w:rFonts w:ascii="Times New Roman" w:hAnsi="Times New Roman" w:eastAsia="宋体" w:cs="Times New Roman"/>
      <w:kern w:val="2"/>
      <w:sz w:val="18"/>
    </w:rPr>
  </w:style>
  <w:style w:type="character" w:customStyle="1" w:styleId="74">
    <w:name w:val="正文文本缩进 3 字符"/>
    <w:basedOn w:val="43"/>
    <w:link w:val="32"/>
    <w:uiPriority w:val="0"/>
    <w:rPr>
      <w:rFonts w:ascii="Times New Roman" w:hAnsi="Times New Roman" w:eastAsia="宋体" w:cs="Times New Roman"/>
      <w:kern w:val="2"/>
      <w:sz w:val="16"/>
      <w:szCs w:val="16"/>
    </w:rPr>
  </w:style>
  <w:style w:type="character" w:customStyle="1" w:styleId="75">
    <w:name w:val="正文文本 2 字符"/>
    <w:basedOn w:val="43"/>
    <w:link w:val="34"/>
    <w:uiPriority w:val="0"/>
    <w:rPr>
      <w:rFonts w:ascii="Tahoma" w:hAnsi="Tahoma" w:eastAsia="宋体" w:cs="Times New Roman"/>
      <w:color w:val="000000"/>
      <w:kern w:val="2"/>
      <w:sz w:val="24"/>
      <w:szCs w:val="24"/>
    </w:rPr>
  </w:style>
  <w:style w:type="character" w:customStyle="1" w:styleId="76">
    <w:name w:val="HTML 预设格式 字符"/>
    <w:basedOn w:val="43"/>
    <w:link w:val="35"/>
    <w:qFormat/>
    <w:uiPriority w:val="0"/>
    <w:rPr>
      <w:rFonts w:ascii="宋体" w:hAnsi="宋体" w:eastAsia="宋体" w:cs="Times New Roman"/>
      <w:sz w:val="24"/>
      <w:szCs w:val="24"/>
    </w:rPr>
  </w:style>
  <w:style w:type="character" w:customStyle="1" w:styleId="77">
    <w:name w:val="标题 字符"/>
    <w:basedOn w:val="43"/>
    <w:link w:val="37"/>
    <w:qFormat/>
    <w:uiPriority w:val="0"/>
    <w:rPr>
      <w:rFonts w:ascii="Cambria" w:hAnsi="Cambria" w:eastAsia="宋体" w:cs="Times New Roman"/>
      <w:b/>
      <w:bCs/>
      <w:kern w:val="2"/>
      <w:sz w:val="32"/>
      <w:szCs w:val="32"/>
    </w:rPr>
  </w:style>
  <w:style w:type="character" w:customStyle="1" w:styleId="78">
    <w:name w:val="批注主题 字符"/>
    <w:basedOn w:val="64"/>
    <w:link w:val="38"/>
    <w:uiPriority w:val="0"/>
    <w:rPr>
      <w:rFonts w:ascii="Tahoma" w:hAnsi="Tahoma" w:eastAsia="宋体" w:cs="Times New Roman"/>
      <w:b/>
      <w:bCs/>
      <w:kern w:val="2"/>
      <w:sz w:val="21"/>
      <w:szCs w:val="24"/>
    </w:rPr>
  </w:style>
  <w:style w:type="character" w:customStyle="1" w:styleId="79">
    <w:name w:val="正文首行缩进 字符"/>
    <w:basedOn w:val="66"/>
    <w:link w:val="39"/>
    <w:uiPriority w:val="0"/>
    <w:rPr>
      <w:rFonts w:ascii="Times New Roman" w:hAnsi="Times New Roman" w:eastAsia="宋体" w:cs="Times New Roman"/>
      <w:kern w:val="2"/>
      <w:sz w:val="24"/>
    </w:rPr>
  </w:style>
  <w:style w:type="character" w:customStyle="1" w:styleId="80">
    <w:name w:val="正文首行缩进 2 字符"/>
    <w:basedOn w:val="67"/>
    <w:link w:val="40"/>
    <w:qFormat/>
    <w:uiPriority w:val="0"/>
    <w:rPr>
      <w:rFonts w:ascii="Times New Roman" w:hAnsi="Times New Roman" w:eastAsia="宋体" w:cs="Times New Roman"/>
      <w:kern w:val="2"/>
      <w:sz w:val="21"/>
      <w:szCs w:val="24"/>
    </w:rPr>
  </w:style>
  <w:style w:type="character" w:customStyle="1" w:styleId="81">
    <w:name w:val="正文文本 Char"/>
    <w:uiPriority w:val="0"/>
    <w:rPr>
      <w:rFonts w:ascii="Tahoma" w:hAnsi="Tahoma" w:eastAsia="Times New Roman"/>
      <w:kern w:val="2"/>
      <w:sz w:val="21"/>
      <w:szCs w:val="24"/>
      <w:lang w:val="en-US" w:eastAsia="zh-CN" w:bidi="ar-SA"/>
    </w:rPr>
  </w:style>
  <w:style w:type="character" w:customStyle="1" w:styleId="82">
    <w:name w:val="para"/>
    <w:qFormat/>
    <w:uiPriority w:val="0"/>
  </w:style>
  <w:style w:type="character" w:customStyle="1" w:styleId="83">
    <w:name w:val="font01"/>
    <w:qFormat/>
    <w:uiPriority w:val="0"/>
    <w:rPr>
      <w:rFonts w:hint="eastAsia" w:ascii="宋体" w:hAnsi="宋体" w:eastAsia="宋体" w:cs="宋体"/>
      <w:color w:val="000000"/>
      <w:sz w:val="21"/>
      <w:szCs w:val="21"/>
      <w:u w:val="none"/>
    </w:rPr>
  </w:style>
  <w:style w:type="character" w:customStyle="1" w:styleId="84">
    <w:name w:val="表正文 Char"/>
    <w:locked/>
    <w:uiPriority w:val="0"/>
    <w:rPr>
      <w:rFonts w:eastAsia="楷体_GB2312"/>
      <w:kern w:val="2"/>
      <w:sz w:val="24"/>
    </w:rPr>
  </w:style>
  <w:style w:type="character" w:customStyle="1" w:styleId="85">
    <w:name w:val="apple-style-span"/>
    <w:qFormat/>
    <w:uiPriority w:val="0"/>
  </w:style>
  <w:style w:type="character" w:customStyle="1" w:styleId="86">
    <w:name w:val="cfdate"/>
    <w:uiPriority w:val="0"/>
    <w:rPr>
      <w:color w:val="333333"/>
      <w:sz w:val="18"/>
      <w:szCs w:val="18"/>
    </w:rPr>
  </w:style>
  <w:style w:type="character" w:customStyle="1" w:styleId="87">
    <w:name w:val="size31"/>
    <w:qFormat/>
    <w:uiPriority w:val="0"/>
    <w:rPr>
      <w:rFonts w:hint="default" w:ascii="Arial" w:hAnsi="Arial" w:eastAsia="宋体" w:cs="Arial"/>
      <w:b/>
      <w:bCs/>
      <w:color w:val="2D2D2D"/>
      <w:sz w:val="18"/>
      <w:szCs w:val="18"/>
      <w:lang w:val="en-US" w:eastAsia="en-US" w:bidi="ar-SA"/>
    </w:rPr>
  </w:style>
  <w:style w:type="character" w:customStyle="1" w:styleId="88">
    <w:name w:val="正文缩进 Char"/>
    <w:qFormat/>
    <w:uiPriority w:val="0"/>
    <w:rPr>
      <w:rFonts w:eastAsia="楷体_GB2312"/>
      <w:kern w:val="2"/>
      <w:sz w:val="24"/>
      <w:lang w:bidi="ar-SA"/>
    </w:rPr>
  </w:style>
  <w:style w:type="character" w:customStyle="1" w:styleId="89">
    <w:name w:val="表格 Char Char"/>
    <w:link w:val="90"/>
    <w:qFormat/>
    <w:uiPriority w:val="0"/>
    <w:rPr>
      <w:rFonts w:ascii="仿宋_GB2312" w:hAnsi="宋体" w:eastAsia="仿宋_GB2312"/>
      <w:sz w:val="21"/>
      <w:szCs w:val="21"/>
    </w:rPr>
  </w:style>
  <w:style w:type="paragraph" w:customStyle="1" w:styleId="90">
    <w:name w:val="表格"/>
    <w:basedOn w:val="1"/>
    <w:link w:val="89"/>
    <w:uiPriority w:val="0"/>
    <w:pPr>
      <w:framePr w:hSpace="180" w:wrap="around" w:vAnchor="page" w:hAnchor="margin" w:y="2377"/>
      <w:snapToGrid w:val="0"/>
      <w:spacing w:after="120"/>
    </w:pPr>
    <w:rPr>
      <w:rFonts w:ascii="仿宋_GB2312" w:hAnsi="宋体" w:eastAsia="仿宋_GB2312" w:cstheme="minorBidi"/>
      <w:kern w:val="0"/>
      <w:szCs w:val="21"/>
    </w:rPr>
  </w:style>
  <w:style w:type="character" w:customStyle="1" w:styleId="91">
    <w:name w:val="qxdate"/>
    <w:qFormat/>
    <w:uiPriority w:val="0"/>
    <w:rPr>
      <w:color w:val="333333"/>
      <w:sz w:val="18"/>
      <w:szCs w:val="18"/>
    </w:rPr>
  </w:style>
  <w:style w:type="character" w:customStyle="1" w:styleId="92">
    <w:name w:val="style221"/>
    <w:qFormat/>
    <w:uiPriority w:val="0"/>
    <w:rPr>
      <w:b/>
      <w:bCs/>
      <w:color w:val="000099"/>
    </w:rPr>
  </w:style>
  <w:style w:type="character" w:customStyle="1" w:styleId="93">
    <w:name w:val="style181"/>
    <w:uiPriority w:val="0"/>
    <w:rPr>
      <w:sz w:val="18"/>
      <w:szCs w:val="18"/>
    </w:rPr>
  </w:style>
  <w:style w:type="character" w:customStyle="1" w:styleId="94">
    <w:name w:val="A8"/>
    <w:qFormat/>
    <w:uiPriority w:val="0"/>
    <w:rPr>
      <w:rFonts w:ascii="华文细黑." w:eastAsia="华文细黑." w:cs="华文细黑."/>
      <w:color w:val="000000"/>
      <w:sz w:val="14"/>
      <w:szCs w:val="14"/>
    </w:rPr>
  </w:style>
  <w:style w:type="character" w:customStyle="1" w:styleId="95">
    <w:name w:val="ca-1"/>
    <w:qFormat/>
    <w:uiPriority w:val="0"/>
  </w:style>
  <w:style w:type="character" w:customStyle="1" w:styleId="96">
    <w:name w:val="para1"/>
    <w:qFormat/>
    <w:uiPriority w:val="0"/>
    <w:rPr>
      <w:rFonts w:hint="default" w:ascii="Arial" w:hAnsi="Arial" w:cs="Arial"/>
      <w:sz w:val="18"/>
      <w:szCs w:val="18"/>
    </w:rPr>
  </w:style>
  <w:style w:type="character" w:customStyle="1" w:styleId="97">
    <w:name w:val="表格正文 Char"/>
    <w:link w:val="98"/>
    <w:uiPriority w:val="0"/>
    <w:rPr>
      <w:kern w:val="2"/>
      <w:sz w:val="24"/>
      <w:szCs w:val="24"/>
    </w:rPr>
  </w:style>
  <w:style w:type="paragraph" w:customStyle="1" w:styleId="98">
    <w:name w:val="表格正文"/>
    <w:basedOn w:val="1"/>
    <w:next w:val="99"/>
    <w:link w:val="97"/>
    <w:qFormat/>
    <w:uiPriority w:val="0"/>
    <w:pPr>
      <w:spacing w:line="300" w:lineRule="auto"/>
      <w:jc w:val="left"/>
    </w:pPr>
    <w:rPr>
      <w:rFonts w:asciiTheme="minorHAnsi" w:hAnsiTheme="minorHAnsi" w:eastAsiaTheme="minorEastAsia" w:cstheme="minorBidi"/>
      <w:sz w:val="24"/>
      <w:szCs w:val="24"/>
    </w:rPr>
  </w:style>
  <w:style w:type="paragraph" w:customStyle="1" w:styleId="99">
    <w:name w:val="此正文"/>
    <w:basedOn w:val="1"/>
    <w:qFormat/>
    <w:uiPriority w:val="0"/>
    <w:pPr>
      <w:spacing w:line="360" w:lineRule="auto"/>
      <w:ind w:firstLine="200" w:firstLineChars="200"/>
    </w:pPr>
    <w:rPr>
      <w:sz w:val="24"/>
      <w:szCs w:val="24"/>
    </w:rPr>
  </w:style>
  <w:style w:type="character" w:customStyle="1" w:styleId="100">
    <w:name w:val="无间隔 字符"/>
    <w:link w:val="101"/>
    <w:qFormat/>
    <w:uiPriority w:val="0"/>
    <w:rPr>
      <w:kern w:val="2"/>
      <w:sz w:val="22"/>
      <w:szCs w:val="22"/>
    </w:rPr>
  </w:style>
  <w:style w:type="paragraph" w:styleId="101">
    <w:name w:val="No Spacing"/>
    <w:link w:val="100"/>
    <w:qFormat/>
    <w:uiPriority w:val="0"/>
    <w:rPr>
      <w:rFonts w:asciiTheme="minorHAnsi" w:hAnsiTheme="minorHAnsi" w:eastAsiaTheme="minorEastAsia" w:cstheme="minorBidi"/>
      <w:kern w:val="2"/>
      <w:sz w:val="22"/>
      <w:szCs w:val="22"/>
      <w:lang w:val="en-US" w:eastAsia="zh-CN" w:bidi="ar-SA"/>
    </w:rPr>
  </w:style>
  <w:style w:type="character" w:customStyle="1" w:styleId="102">
    <w:name w:val="style4 style24"/>
    <w:qFormat/>
    <w:uiPriority w:val="0"/>
  </w:style>
  <w:style w:type="character" w:customStyle="1" w:styleId="103">
    <w:name w:val="批注文字 Char"/>
    <w:semiHidden/>
    <w:qFormat/>
    <w:uiPriority w:val="0"/>
    <w:rPr>
      <w:rFonts w:ascii="宋体" w:eastAsia="宋体"/>
      <w:sz w:val="28"/>
      <w:lang w:val="en-US" w:eastAsia="zh-CN" w:bidi="ar-SA"/>
    </w:rPr>
  </w:style>
  <w:style w:type="character" w:customStyle="1" w:styleId="104">
    <w:name w:val="正文 正文 Char"/>
    <w:link w:val="105"/>
    <w:qFormat/>
    <w:uiPriority w:val="0"/>
    <w:rPr>
      <w:sz w:val="24"/>
    </w:rPr>
  </w:style>
  <w:style w:type="paragraph" w:customStyle="1" w:styleId="105">
    <w:name w:val="正文 正文"/>
    <w:basedOn w:val="1"/>
    <w:link w:val="104"/>
    <w:qFormat/>
    <w:uiPriority w:val="0"/>
    <w:pPr>
      <w:spacing w:beforeLines="50" w:line="360" w:lineRule="auto"/>
      <w:ind w:firstLine="480" w:firstLineChars="200"/>
    </w:pPr>
    <w:rPr>
      <w:rFonts w:asciiTheme="minorHAnsi" w:hAnsiTheme="minorHAnsi" w:eastAsiaTheme="minorEastAsia" w:cstheme="minorBidi"/>
      <w:kern w:val="0"/>
      <w:sz w:val="24"/>
    </w:rPr>
  </w:style>
  <w:style w:type="character" w:customStyle="1" w:styleId="106">
    <w:name w:val="apple-converted-space"/>
    <w:uiPriority w:val="0"/>
  </w:style>
  <w:style w:type="character" w:customStyle="1" w:styleId="107">
    <w:name w:val="redfilefwwh"/>
    <w:uiPriority w:val="0"/>
    <w:rPr>
      <w:color w:val="BA2636"/>
      <w:sz w:val="18"/>
      <w:szCs w:val="18"/>
    </w:rPr>
  </w:style>
  <w:style w:type="character" w:customStyle="1" w:styleId="108">
    <w:name w:val="正文－ Char Char"/>
    <w:link w:val="109"/>
    <w:qFormat/>
    <w:uiPriority w:val="0"/>
    <w:rPr>
      <w:rFonts w:ascii="Cambria Math" w:hAnsi="黑体" w:eastAsia="Cambria Math"/>
      <w:iCs/>
      <w:sz w:val="24"/>
    </w:rPr>
  </w:style>
  <w:style w:type="paragraph" w:customStyle="1" w:styleId="109">
    <w:name w:val="正文－"/>
    <w:basedOn w:val="1"/>
    <w:link w:val="108"/>
    <w:qFormat/>
    <w:uiPriority w:val="0"/>
    <w:pPr>
      <w:spacing w:line="360" w:lineRule="exact"/>
      <w:ind w:firstLine="480" w:firstLineChars="200"/>
    </w:pPr>
    <w:rPr>
      <w:rFonts w:ascii="Cambria Math" w:hAnsi="黑体" w:eastAsia="Cambria Math" w:cstheme="minorBidi"/>
      <w:iCs/>
      <w:kern w:val="0"/>
      <w:sz w:val="24"/>
    </w:rPr>
  </w:style>
  <w:style w:type="character" w:customStyle="1" w:styleId="110">
    <w:name w:val="hover24"/>
    <w:uiPriority w:val="0"/>
    <w:rPr>
      <w:color w:val="315EFB"/>
    </w:rPr>
  </w:style>
  <w:style w:type="character" w:customStyle="1" w:styleId="111">
    <w:name w:val="正文首行缩进2字 Char"/>
    <w:link w:val="112"/>
    <w:qFormat/>
    <w:uiPriority w:val="0"/>
    <w:rPr>
      <w:rFonts w:eastAsia="楷体_GB2312"/>
      <w:kern w:val="2"/>
      <w:sz w:val="24"/>
      <w:szCs w:val="24"/>
    </w:rPr>
  </w:style>
  <w:style w:type="paragraph" w:customStyle="1" w:styleId="112">
    <w:name w:val="正文首行缩进2字"/>
    <w:basedOn w:val="1"/>
    <w:link w:val="111"/>
    <w:uiPriority w:val="0"/>
    <w:pPr>
      <w:snapToGrid w:val="0"/>
      <w:spacing w:line="288" w:lineRule="auto"/>
      <w:ind w:firstLine="540" w:firstLineChars="225"/>
    </w:pPr>
    <w:rPr>
      <w:rFonts w:eastAsia="楷体_GB2312" w:asciiTheme="minorHAnsi" w:hAnsiTheme="minorHAnsi" w:cstheme="minorBidi"/>
      <w:sz w:val="24"/>
      <w:szCs w:val="24"/>
    </w:rPr>
  </w:style>
  <w:style w:type="character" w:customStyle="1" w:styleId="113">
    <w:name w:val="displayarti"/>
    <w:qFormat/>
    <w:uiPriority w:val="0"/>
    <w:rPr>
      <w:color w:val="FFFFFF"/>
      <w:shd w:val="clear" w:color="auto" w:fill="A00000"/>
    </w:rPr>
  </w:style>
  <w:style w:type="character" w:customStyle="1" w:styleId="114">
    <w:name w:val="Char Char10"/>
    <w:qFormat/>
    <w:uiPriority w:val="0"/>
    <w:rPr>
      <w:rFonts w:ascii="Times New Roman" w:hAnsi="Times New Roman" w:eastAsia="宋体" w:cs="Times New Roman"/>
      <w:b/>
      <w:bCs/>
      <w:sz w:val="28"/>
      <w:szCs w:val="28"/>
    </w:rPr>
  </w:style>
  <w:style w:type="character" w:customStyle="1" w:styleId="115">
    <w:name w:val="wen Char1"/>
    <w:link w:val="116"/>
    <w:qFormat/>
    <w:uiPriority w:val="0"/>
    <w:rPr>
      <w:rFonts w:ascii="微软雅黑" w:hAnsi="微软雅黑" w:eastAsia="微软雅黑"/>
      <w:kern w:val="2"/>
      <w:sz w:val="21"/>
      <w:szCs w:val="24"/>
    </w:rPr>
  </w:style>
  <w:style w:type="paragraph" w:customStyle="1" w:styleId="116">
    <w:name w:val="wen"/>
    <w:basedOn w:val="1"/>
    <w:link w:val="115"/>
    <w:qFormat/>
    <w:uiPriority w:val="0"/>
    <w:pPr>
      <w:adjustRightInd w:val="0"/>
      <w:snapToGrid w:val="0"/>
      <w:spacing w:line="269" w:lineRule="auto"/>
      <w:ind w:firstLine="425"/>
    </w:pPr>
    <w:rPr>
      <w:rFonts w:ascii="微软雅黑" w:hAnsi="微软雅黑" w:eastAsia="微软雅黑" w:cstheme="minorBidi"/>
      <w:szCs w:val="24"/>
    </w:rPr>
  </w:style>
  <w:style w:type="character" w:customStyle="1" w:styleId="117">
    <w:name w:val="Char Char7"/>
    <w:qFormat/>
    <w:uiPriority w:val="0"/>
    <w:rPr>
      <w:rFonts w:ascii="Times New Roman" w:hAnsi="Times New Roman" w:eastAsia="宋体" w:cs="Times New Roman"/>
      <w:sz w:val="24"/>
      <w:szCs w:val="24"/>
    </w:rPr>
  </w:style>
  <w:style w:type="character" w:customStyle="1" w:styleId="118">
    <w:name w:val="Char Char8"/>
    <w:qFormat/>
    <w:uiPriority w:val="0"/>
    <w:rPr>
      <w:sz w:val="18"/>
      <w:szCs w:val="18"/>
    </w:rPr>
  </w:style>
  <w:style w:type="character" w:customStyle="1" w:styleId="119">
    <w:name w:val="纯文本 Char"/>
    <w:qFormat/>
    <w:uiPriority w:val="99"/>
    <w:rPr>
      <w:rFonts w:ascii="宋体" w:hAnsi="Courier New" w:eastAsia="楷体_GB2312"/>
      <w:kern w:val="2"/>
      <w:sz w:val="28"/>
      <w:lang w:val="en-US" w:eastAsia="zh-CN" w:bidi="ar-SA"/>
    </w:rPr>
  </w:style>
  <w:style w:type="character" w:customStyle="1" w:styleId="120">
    <w:name w:val="Plain Text Char Char"/>
    <w:link w:val="121"/>
    <w:qFormat/>
    <w:uiPriority w:val="0"/>
    <w:rPr>
      <w:rFonts w:ascii="宋体" w:hAnsi="Courier New" w:eastAsia="楷体_GB2312"/>
      <w:kern w:val="2"/>
      <w:sz w:val="26"/>
    </w:rPr>
  </w:style>
  <w:style w:type="paragraph" w:customStyle="1" w:styleId="121">
    <w:name w:val="纯文本1"/>
    <w:basedOn w:val="1"/>
    <w:link w:val="120"/>
    <w:qFormat/>
    <w:uiPriority w:val="0"/>
    <w:pPr>
      <w:adjustRightInd w:val="0"/>
      <w:textAlignment w:val="baseline"/>
    </w:pPr>
    <w:rPr>
      <w:rFonts w:ascii="宋体" w:hAnsi="Courier New" w:eastAsia="楷体_GB2312" w:cstheme="minorBidi"/>
      <w:sz w:val="26"/>
    </w:rPr>
  </w:style>
  <w:style w:type="character" w:customStyle="1" w:styleId="122">
    <w:name w:val="hover25"/>
    <w:qFormat/>
    <w:uiPriority w:val="0"/>
    <w:rPr>
      <w:u w:val="single"/>
    </w:rPr>
  </w:style>
  <w:style w:type="character" w:customStyle="1" w:styleId="123">
    <w:name w:val="Char Char9"/>
    <w:qFormat/>
    <w:uiPriority w:val="0"/>
    <w:rPr>
      <w:sz w:val="18"/>
      <w:szCs w:val="18"/>
    </w:rPr>
  </w:style>
  <w:style w:type="character" w:customStyle="1" w:styleId="124">
    <w:name w:val="style141"/>
    <w:qFormat/>
    <w:uiPriority w:val="0"/>
    <w:rPr>
      <w:rFonts w:hint="eastAsia" w:ascii="宋体" w:hAnsi="宋体" w:eastAsia="宋体"/>
    </w:rPr>
  </w:style>
  <w:style w:type="character" w:customStyle="1" w:styleId="125">
    <w:name w:val="hover23"/>
    <w:qFormat/>
    <w:uiPriority w:val="0"/>
  </w:style>
  <w:style w:type="character" w:customStyle="1" w:styleId="126">
    <w:name w:val="style21"/>
    <w:qFormat/>
    <w:uiPriority w:val="0"/>
    <w:rPr>
      <w:rFonts w:ascii="Tahoma" w:hAnsi="Tahoma" w:eastAsia="宋体"/>
      <w:color w:val="2E65B5"/>
      <w:kern w:val="2"/>
      <w:sz w:val="24"/>
      <w:szCs w:val="24"/>
      <w:lang w:val="en-US" w:eastAsia="zh-CN" w:bidi="ar-SA"/>
    </w:rPr>
  </w:style>
  <w:style w:type="character" w:customStyle="1" w:styleId="127">
    <w:name w:val="纯文本 Char Char Char Char Char Char Char Char Char Char"/>
    <w:qFormat/>
    <w:uiPriority w:val="0"/>
    <w:rPr>
      <w:rFonts w:ascii="宋体" w:hAnsi="Courier New" w:eastAsia="楷体_GB2312"/>
      <w:kern w:val="2"/>
      <w:sz w:val="26"/>
      <w:lang w:val="en-US" w:eastAsia="zh-CN" w:bidi="ar-SA"/>
    </w:rPr>
  </w:style>
  <w:style w:type="character" w:customStyle="1" w:styleId="128">
    <w:name w:val="gjfg"/>
    <w:qFormat/>
    <w:uiPriority w:val="0"/>
  </w:style>
  <w:style w:type="character" w:customStyle="1" w:styleId="129">
    <w:name w:val="c-icon25"/>
    <w:qFormat/>
    <w:uiPriority w:val="0"/>
  </w:style>
  <w:style w:type="character" w:customStyle="1" w:styleId="130">
    <w:name w:val="redfilenumber"/>
    <w:qFormat/>
    <w:uiPriority w:val="0"/>
    <w:rPr>
      <w:color w:val="BA2636"/>
      <w:sz w:val="18"/>
      <w:szCs w:val="18"/>
    </w:rPr>
  </w:style>
  <w:style w:type="character" w:customStyle="1" w:styleId="131">
    <w:name w:val="ca-0"/>
    <w:qFormat/>
    <w:uiPriority w:val="0"/>
  </w:style>
  <w:style w:type="character" w:customStyle="1" w:styleId="132">
    <w:name w:val="param-name"/>
    <w:qFormat/>
    <w:uiPriority w:val="0"/>
  </w:style>
  <w:style w:type="paragraph" w:customStyle="1" w:styleId="133">
    <w:name w:val="p17"/>
    <w:basedOn w:val="1"/>
    <w:qFormat/>
    <w:uiPriority w:val="0"/>
    <w:pPr>
      <w:widowControl/>
    </w:pPr>
    <w:rPr>
      <w:kern w:val="0"/>
      <w:szCs w:val="21"/>
    </w:rPr>
  </w:style>
  <w:style w:type="paragraph" w:customStyle="1" w:styleId="134">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35">
    <w:name w:val="样式5"/>
    <w:basedOn w:val="37"/>
    <w:qFormat/>
    <w:uiPriority w:val="0"/>
    <w:rPr>
      <w:rFonts w:ascii="Arial" w:hAnsi="Arial" w:cs="Arial"/>
      <w:kern w:val="36"/>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7">
    <w:name w:val="样式6"/>
    <w:basedOn w:val="4"/>
    <w:qFormat/>
    <w:uiPriority w:val="0"/>
    <w:pPr>
      <w:adjustRightInd w:val="0"/>
      <w:spacing w:line="240" w:lineRule="auto"/>
      <w:textAlignment w:val="baseline"/>
    </w:pPr>
    <w:rPr>
      <w:kern w:val="0"/>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Andy_正文"/>
    <w:basedOn w:val="1"/>
    <w:qFormat/>
    <w:uiPriority w:val="0"/>
    <w:pPr>
      <w:spacing w:line="360" w:lineRule="auto"/>
      <w:ind w:firstLine="480" w:firstLineChars="200"/>
    </w:pPr>
    <w:rPr>
      <w:kern w:val="0"/>
      <w:sz w:val="24"/>
      <w:szCs w:val="24"/>
    </w:rPr>
  </w:style>
  <w:style w:type="paragraph" w:customStyle="1" w:styleId="140">
    <w:name w:val="Default Paragraph Font Para Char"/>
    <w:basedOn w:val="1"/>
    <w:qFormat/>
    <w:uiPriority w:val="0"/>
    <w:pPr>
      <w:widowControl/>
      <w:spacing w:after="160" w:line="240" w:lineRule="exact"/>
      <w:jc w:val="left"/>
    </w:pPr>
    <w:rPr>
      <w:rFonts w:ascii="Verdana" w:hAnsi="Verdana"/>
      <w:kern w:val="0"/>
      <w:sz w:val="20"/>
      <w:lang w:eastAsia="en-US"/>
    </w:rPr>
  </w:style>
  <w:style w:type="paragraph" w:customStyle="1" w:styleId="141">
    <w:name w:val="Definition Term"/>
    <w:basedOn w:val="1"/>
    <w:next w:val="1"/>
    <w:uiPriority w:val="0"/>
    <w:pPr>
      <w:autoSpaceDE w:val="0"/>
      <w:autoSpaceDN w:val="0"/>
      <w:adjustRightInd w:val="0"/>
      <w:jc w:val="left"/>
    </w:pPr>
    <w:rPr>
      <w:kern w:val="0"/>
      <w:sz w:val="24"/>
    </w:rPr>
  </w:style>
  <w:style w:type="paragraph" w:customStyle="1" w:styleId="142">
    <w:name w:val="Char2"/>
    <w:basedOn w:val="1"/>
    <w:qFormat/>
    <w:uiPriority w:val="0"/>
    <w:pPr>
      <w:ind w:left="432" w:hanging="432"/>
    </w:pPr>
    <w:rPr>
      <w:sz w:val="24"/>
      <w:szCs w:val="24"/>
    </w:rPr>
  </w:style>
  <w:style w:type="paragraph" w:customStyle="1" w:styleId="143">
    <w:name w:val="剑鱼三"/>
    <w:basedOn w:val="1"/>
    <w:next w:val="1"/>
    <w:qFormat/>
    <w:uiPriority w:val="0"/>
    <w:pPr>
      <w:ind w:left="840" w:hanging="420"/>
    </w:pPr>
    <w:rPr>
      <w:rFonts w:ascii="Arial" w:hAnsi="Arial"/>
      <w:b/>
      <w:shadow/>
      <w:szCs w:val="21"/>
    </w:rPr>
  </w:style>
  <w:style w:type="paragraph" w:customStyle="1" w:styleId="144">
    <w:name w:val="Char11"/>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45">
    <w:name w:val="text12"/>
    <w:basedOn w:val="1"/>
    <w:qFormat/>
    <w:uiPriority w:val="0"/>
    <w:pPr>
      <w:widowControl/>
      <w:spacing w:before="100" w:beforeAutospacing="1" w:after="100" w:afterAutospacing="1"/>
      <w:ind w:firstLine="480"/>
      <w:jc w:val="left"/>
    </w:pPr>
    <w:rPr>
      <w:rFonts w:ascii="Arial Unicode MS" w:hAnsi="Arial Unicode MS"/>
      <w:kern w:val="0"/>
      <w:sz w:val="24"/>
      <w:szCs w:val="24"/>
    </w:rPr>
  </w:style>
  <w:style w:type="paragraph" w:customStyle="1" w:styleId="1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列出段落2"/>
    <w:basedOn w:val="1"/>
    <w:qFormat/>
    <w:uiPriority w:val="34"/>
    <w:pPr>
      <w:ind w:firstLine="420" w:firstLineChars="200"/>
    </w:pPr>
    <w:rPr>
      <w:szCs w:val="24"/>
    </w:rPr>
  </w:style>
  <w:style w:type="paragraph" w:customStyle="1" w:styleId="148">
    <w:name w:val="1 级标题"/>
    <w:basedOn w:val="149"/>
    <w:next w:val="150"/>
    <w:qFormat/>
    <w:uiPriority w:val="0"/>
    <w:pPr>
      <w:pageBreakBefore/>
      <w:wordWrap w:val="0"/>
      <w:ind w:right="13"/>
    </w:pPr>
  </w:style>
  <w:style w:type="paragraph" w:customStyle="1" w:styleId="149">
    <w:name w:val="1级标题"/>
    <w:basedOn w:val="3"/>
    <w:qFormat/>
    <w:locked/>
    <w:uiPriority w:val="0"/>
    <w:pPr>
      <w:spacing w:before="120" w:after="120" w:line="360" w:lineRule="auto"/>
      <w:ind w:right="27" w:rightChars="13"/>
    </w:pPr>
  </w:style>
  <w:style w:type="paragraph" w:customStyle="1" w:styleId="150">
    <w:name w:val="正文内容"/>
    <w:basedOn w:val="1"/>
    <w:qFormat/>
    <w:uiPriority w:val="5"/>
    <w:pPr>
      <w:adjustRightInd w:val="0"/>
      <w:spacing w:line="360" w:lineRule="auto"/>
      <w:ind w:firstLine="200" w:firstLineChars="200"/>
    </w:pPr>
    <w:rPr>
      <w:sz w:val="24"/>
    </w:rPr>
  </w:style>
  <w:style w:type="paragraph" w:styleId="151">
    <w:name w:val="List Paragraph"/>
    <w:basedOn w:val="1"/>
    <w:qFormat/>
    <w:uiPriority w:val="34"/>
    <w:pPr>
      <w:ind w:firstLine="420" w:firstLineChars="200"/>
    </w:pPr>
    <w:rPr>
      <w:szCs w:val="24"/>
    </w:rPr>
  </w:style>
  <w:style w:type="paragraph" w:customStyle="1" w:styleId="152">
    <w:name w:val="Default"/>
    <w:qFormat/>
    <w:uiPriority w:val="0"/>
    <w:pPr>
      <w:widowControl w:val="0"/>
      <w:autoSpaceDE w:val="0"/>
      <w:autoSpaceDN w:val="0"/>
      <w:adjustRightInd w:val="0"/>
    </w:pPr>
    <w:rPr>
      <w:rFonts w:ascii="宋体ラ..." w:hAnsi="Times New Roman" w:eastAsia="宋体ラ..." w:cs="宋体ラ..."/>
      <w:color w:val="000000"/>
      <w:sz w:val="24"/>
      <w:szCs w:val="24"/>
      <w:lang w:val="en-US" w:eastAsia="zh-CN" w:bidi="ar-SA"/>
    </w:rPr>
  </w:style>
  <w:style w:type="paragraph" w:customStyle="1" w:styleId="153">
    <w:name w:val="pic-info"/>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列出段落3"/>
    <w:basedOn w:val="1"/>
    <w:qFormat/>
    <w:uiPriority w:val="34"/>
    <w:pPr>
      <w:ind w:firstLine="420" w:firstLineChars="200"/>
    </w:pPr>
  </w:style>
  <w:style w:type="paragraph" w:customStyle="1" w:styleId="155">
    <w:name w:val="无间隔1"/>
    <w:qFormat/>
    <w:uiPriority w:val="0"/>
    <w:pPr>
      <w:spacing w:line="360" w:lineRule="auto"/>
      <w:ind w:firstLine="200" w:firstLineChars="200"/>
    </w:pPr>
    <w:rPr>
      <w:rFonts w:ascii="宋体" w:hAnsi="宋体" w:eastAsia="宋体" w:cs="Times New Roman"/>
      <w:sz w:val="24"/>
      <w:szCs w:val="22"/>
      <w:lang w:val="en-US" w:eastAsia="zh-CN" w:bidi="ar-SA"/>
    </w:rPr>
  </w:style>
  <w:style w:type="paragraph" w:customStyle="1" w:styleId="156">
    <w:name w:val="WPSOffice手动目录 1"/>
    <w:qFormat/>
    <w:uiPriority w:val="0"/>
    <w:rPr>
      <w:rFonts w:ascii="Times New Roman" w:hAnsi="Times New Roman" w:eastAsia="宋体" w:cs="Times New Roman"/>
      <w:lang w:val="en-US" w:eastAsia="zh-CN" w:bidi="ar-SA"/>
    </w:rPr>
  </w:style>
  <w:style w:type="paragraph" w:customStyle="1" w:styleId="157">
    <w:name w:val="font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5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微软雅黑" w:hAnsi="微软雅黑" w:eastAsia="微软雅黑" w:cs="宋体"/>
      <w:kern w:val="0"/>
      <w:sz w:val="20"/>
    </w:rPr>
  </w:style>
  <w:style w:type="paragraph" w:customStyle="1" w:styleId="159">
    <w:name w:val="Char1"/>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60">
    <w:name w:val="文档正文"/>
    <w:basedOn w:val="1"/>
    <w:qFormat/>
    <w:uiPriority w:val="0"/>
    <w:pPr>
      <w:adjustRightInd w:val="0"/>
      <w:spacing w:line="500" w:lineRule="exact"/>
      <w:ind w:firstLine="567"/>
      <w:textAlignment w:val="baseline"/>
    </w:pPr>
    <w:rPr>
      <w:rFonts w:ascii="仿宋_GB2312" w:eastAsia="仿宋_GB2312"/>
      <w:kern w:val="0"/>
      <w:sz w:val="28"/>
    </w:rPr>
  </w:style>
  <w:style w:type="paragraph" w:customStyle="1" w:styleId="161">
    <w:name w:val="Char"/>
    <w:basedOn w:val="1"/>
    <w:qFormat/>
    <w:uiPriority w:val="0"/>
    <w:pPr>
      <w:spacing w:line="360" w:lineRule="auto"/>
      <w:ind w:firstLine="200" w:firstLineChars="200"/>
    </w:pPr>
    <w:rPr>
      <w:szCs w:val="24"/>
    </w:rPr>
  </w:style>
  <w:style w:type="paragraph" w:customStyle="1" w:styleId="162">
    <w:name w:val="2 级标题"/>
    <w:basedOn w:val="4"/>
    <w:next w:val="150"/>
    <w:qFormat/>
    <w:uiPriority w:val="0"/>
    <w:pPr>
      <w:numPr>
        <w:ilvl w:val="1"/>
        <w:numId w:val="1"/>
      </w:numPr>
      <w:wordWrap w:val="0"/>
      <w:adjustRightInd w:val="0"/>
      <w:spacing w:before="0" w:after="0" w:line="360" w:lineRule="auto"/>
      <w:ind w:right="27" w:rightChars="13"/>
      <w:jc w:val="left"/>
    </w:pPr>
    <w:rPr>
      <w:rFonts w:ascii="Times New Roman" w:hAnsi="Times New Roman"/>
    </w:rPr>
  </w:style>
  <w:style w:type="paragraph" w:customStyle="1" w:styleId="163">
    <w:name w:val="Char Char"/>
    <w:basedOn w:val="1"/>
    <w:qFormat/>
    <w:uiPriority w:val="0"/>
    <w:rPr>
      <w:rFonts w:ascii="Tahoma" w:hAnsi="Tahoma"/>
      <w:sz w:val="24"/>
    </w:rPr>
  </w:style>
  <w:style w:type="paragraph" w:customStyle="1" w:styleId="164">
    <w:name w:val="Char Char Char Char Char Char1 Char"/>
    <w:basedOn w:val="1"/>
    <w:uiPriority w:val="0"/>
    <w:rPr>
      <w:rFonts w:ascii="Tahoma" w:hAnsi="Tahoma"/>
      <w:sz w:val="24"/>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166">
    <w:name w:val="纯文本11"/>
    <w:basedOn w:val="1"/>
    <w:qFormat/>
    <w:uiPriority w:val="0"/>
    <w:pPr>
      <w:adjustRightInd w:val="0"/>
      <w:textAlignment w:val="baseline"/>
    </w:pPr>
    <w:rPr>
      <w:rFonts w:ascii="宋体" w:hAnsi="Courier New" w:eastAsia="楷体_GB2312"/>
      <w:sz w:val="26"/>
    </w:rPr>
  </w:style>
  <w:style w:type="paragraph" w:customStyle="1" w:styleId="167">
    <w:name w:val="Char3"/>
    <w:basedOn w:val="17"/>
    <w:uiPriority w:val="0"/>
    <w:pPr>
      <w:widowControl/>
      <w:shd w:val="clear" w:color="auto" w:fill="000080"/>
      <w:tabs>
        <w:tab w:val="left" w:pos="874"/>
      </w:tabs>
      <w:ind w:left="874" w:hanging="420"/>
      <w:jc w:val="left"/>
    </w:pPr>
    <w:rPr>
      <w:rFonts w:ascii="Tahoma" w:hAnsi="Tahoma" w:cs="宋体"/>
      <w:kern w:val="0"/>
      <w:sz w:val="21"/>
      <w:szCs w:val="20"/>
    </w:rPr>
  </w:style>
  <w:style w:type="paragraph" w:customStyle="1" w:styleId="168">
    <w:name w:val="样式 标题 3 + 小四 非加粗 段前: 0 磅 段后: 0 磅 行距: 单倍行距"/>
    <w:basedOn w:val="5"/>
    <w:qFormat/>
    <w:uiPriority w:val="0"/>
    <w:pPr>
      <w:keepNext w:val="0"/>
      <w:keepLines w:val="0"/>
      <w:tabs>
        <w:tab w:val="left" w:pos="240"/>
      </w:tabs>
      <w:spacing w:before="120" w:after="120" w:line="240" w:lineRule="auto"/>
      <w:ind w:left="240" w:hanging="240"/>
      <w:jc w:val="left"/>
    </w:pPr>
    <w:rPr>
      <w:b w:val="0"/>
      <w:bCs w:val="0"/>
      <w:color w:val="000000"/>
      <w:sz w:val="24"/>
      <w:szCs w:val="20"/>
    </w:rPr>
  </w:style>
  <w:style w:type="paragraph" w:customStyle="1" w:styleId="169">
    <w:name w:val="Char Char Char Char"/>
    <w:basedOn w:val="1"/>
    <w:qFormat/>
    <w:uiPriority w:val="0"/>
    <w:pPr>
      <w:adjustRightInd w:val="0"/>
      <w:spacing w:line="360" w:lineRule="atLeast"/>
      <w:textAlignment w:val="baseline"/>
    </w:pPr>
  </w:style>
  <w:style w:type="paragraph" w:customStyle="1" w:styleId="170">
    <w:name w:val="段落正文 Char Char"/>
    <w:basedOn w:val="1"/>
    <w:qFormat/>
    <w:uiPriority w:val="0"/>
    <w:pPr>
      <w:spacing w:line="360" w:lineRule="auto"/>
      <w:ind w:firstLine="461" w:firstLineChars="192"/>
    </w:pPr>
    <w:rPr>
      <w:rFonts w:ascii="宋体" w:hAnsi="宋体"/>
      <w:sz w:val="24"/>
      <w:szCs w:val="24"/>
    </w:rPr>
  </w:style>
  <w:style w:type="paragraph" w:customStyle="1" w:styleId="171">
    <w:name w:val="默认段落字体 Para Char Char Char Char Char Char Char"/>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72">
    <w:name w:val="wfxRecipient"/>
    <w:basedOn w:val="1"/>
    <w:qFormat/>
    <w:uiPriority w:val="0"/>
    <w:pPr>
      <w:widowControl/>
      <w:jc w:val="left"/>
    </w:pPr>
    <w:rPr>
      <w:kern w:val="0"/>
      <w:sz w:val="20"/>
      <w:lang w:eastAsia="en-US"/>
    </w:rPr>
  </w:style>
  <w:style w:type="paragraph" w:customStyle="1" w:styleId="173">
    <w:name w:val="正文－恩普"/>
    <w:basedOn w:val="14"/>
    <w:qFormat/>
    <w:uiPriority w:val="0"/>
    <w:pPr>
      <w:adjustRightInd/>
      <w:spacing w:line="360" w:lineRule="auto"/>
      <w:ind w:firstLine="200" w:firstLineChars="200"/>
      <w:jc w:val="both"/>
      <w:textAlignment w:val="auto"/>
    </w:pPr>
  </w:style>
  <w:style w:type="paragraph" w:customStyle="1" w:styleId="174">
    <w:name w:val="xl7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75">
    <w:name w:val="Char Char Char Char Char Char Char Char Char Char Char Char Char Char Char Char"/>
    <w:basedOn w:val="1"/>
    <w:qFormat/>
    <w:uiPriority w:val="0"/>
    <w:rPr>
      <w:rFonts w:ascii="Tahoma" w:hAnsi="Tahoma"/>
      <w:sz w:val="24"/>
      <w:szCs w:val="24"/>
    </w:rPr>
  </w:style>
  <w:style w:type="paragraph" w:customStyle="1" w:styleId="176">
    <w:name w:val="纯文本2"/>
    <w:basedOn w:val="1"/>
    <w:uiPriority w:val="0"/>
    <w:pPr>
      <w:adjustRightInd w:val="0"/>
      <w:textAlignment w:val="baseline"/>
    </w:pPr>
    <w:rPr>
      <w:rFonts w:ascii="宋体" w:hAnsi="Courier New"/>
    </w:rPr>
  </w:style>
  <w:style w:type="paragraph" w:customStyle="1" w:styleId="177">
    <w:name w:val="样式1"/>
    <w:basedOn w:val="1"/>
    <w:qFormat/>
    <w:uiPriority w:val="0"/>
    <w:pPr>
      <w:spacing w:line="360" w:lineRule="auto"/>
    </w:pPr>
    <w:rPr>
      <w:rFonts w:ascii="宋体" w:hAnsi="宋体" w:eastAsia="微软雅黑"/>
      <w:bCs/>
      <w:sz w:val="18"/>
    </w:rPr>
  </w:style>
  <w:style w:type="paragraph" w:customStyle="1" w:styleId="17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179">
    <w:name w:val="标书标准正文"/>
    <w:basedOn w:val="1"/>
    <w:qFormat/>
    <w:uiPriority w:val="0"/>
    <w:pPr>
      <w:spacing w:line="360" w:lineRule="auto"/>
      <w:ind w:firstLine="540"/>
    </w:pPr>
    <w:rPr>
      <w:kern w:val="0"/>
      <w:sz w:val="24"/>
      <w:szCs w:val="24"/>
    </w:rPr>
  </w:style>
  <w:style w:type="paragraph" w:customStyle="1" w:styleId="1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1">
    <w:name w:val="Pa1"/>
    <w:basedOn w:val="1"/>
    <w:next w:val="1"/>
    <w:qFormat/>
    <w:uiPriority w:val="0"/>
    <w:pPr>
      <w:autoSpaceDE w:val="0"/>
      <w:autoSpaceDN w:val="0"/>
      <w:adjustRightInd w:val="0"/>
      <w:spacing w:line="241" w:lineRule="atLeast"/>
      <w:jc w:val="left"/>
    </w:pPr>
    <w:rPr>
      <w:rFonts w:ascii="华文细黑" w:eastAsia="华文细黑"/>
      <w:kern w:val="0"/>
      <w:sz w:val="24"/>
      <w:szCs w:val="24"/>
    </w:rPr>
  </w:style>
  <w:style w:type="paragraph" w:customStyle="1" w:styleId="182">
    <w:name w:val="Char Char Char Char1"/>
    <w:basedOn w:val="1"/>
    <w:qFormat/>
    <w:uiPriority w:val="0"/>
    <w:rPr>
      <w:rFonts w:ascii="仿宋_GB2312" w:eastAsia="仿宋_GB2312"/>
      <w:b/>
      <w:sz w:val="32"/>
      <w:szCs w:val="32"/>
    </w:rPr>
  </w:style>
  <w:style w:type="paragraph" w:customStyle="1" w:styleId="183">
    <w:name w:val="正文符号1"/>
    <w:basedOn w:val="112"/>
    <w:qFormat/>
    <w:uiPriority w:val="0"/>
    <w:pPr>
      <w:tabs>
        <w:tab w:val="left" w:pos="360"/>
        <w:tab w:val="left" w:pos="840"/>
        <w:tab w:val="left" w:pos="975"/>
        <w:tab w:val="left" w:pos="1080"/>
      </w:tabs>
      <w:ind w:left="975" w:hanging="340" w:firstLineChars="0"/>
    </w:pPr>
    <w:rPr>
      <w:kern w:val="44"/>
    </w:rPr>
  </w:style>
  <w:style w:type="paragraph" w:customStyle="1" w:styleId="184">
    <w:name w:val="南通方案正文"/>
    <w:basedOn w:val="1"/>
    <w:qFormat/>
    <w:uiPriority w:val="0"/>
    <w:pPr>
      <w:spacing w:line="360" w:lineRule="auto"/>
      <w:ind w:firstLine="480" w:firstLineChars="200"/>
    </w:pPr>
    <w:rPr>
      <w:sz w:val="24"/>
    </w:rPr>
  </w:style>
  <w:style w:type="paragraph" w:customStyle="1" w:styleId="185">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18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7">
    <w:name w:val="表头"/>
    <w:basedOn w:val="15"/>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188">
    <w:name w:val="Pa8"/>
    <w:basedOn w:val="1"/>
    <w:next w:val="1"/>
    <w:qFormat/>
    <w:uiPriority w:val="0"/>
    <w:pPr>
      <w:autoSpaceDE w:val="0"/>
      <w:autoSpaceDN w:val="0"/>
      <w:adjustRightInd w:val="0"/>
      <w:spacing w:line="481" w:lineRule="atLeast"/>
      <w:jc w:val="left"/>
    </w:pPr>
    <w:rPr>
      <w:rFonts w:ascii="微软雅黑." w:eastAsia="微软雅黑."/>
      <w:kern w:val="0"/>
      <w:sz w:val="24"/>
      <w:szCs w:val="24"/>
    </w:rPr>
  </w:style>
  <w:style w:type="paragraph" w:customStyle="1" w:styleId="189">
    <w:name w:val="Bullet"/>
    <w:basedOn w:val="1"/>
    <w:qFormat/>
    <w:uiPriority w:val="0"/>
    <w:pPr>
      <w:tabs>
        <w:tab w:val="left" w:pos="420"/>
        <w:tab w:val="left" w:pos="2552"/>
      </w:tabs>
      <w:snapToGrid w:val="0"/>
      <w:spacing w:before="60" w:after="60"/>
      <w:ind w:left="420" w:right="709" w:hanging="420"/>
    </w:pPr>
    <w:rPr>
      <w:rFonts w:eastAsia="2OcuAe"/>
      <w:spacing w:val="2"/>
      <w:kern w:val="0"/>
      <w:sz w:val="20"/>
      <w:lang w:eastAsia="zh-TW"/>
    </w:rPr>
  </w:style>
  <w:style w:type="paragraph" w:customStyle="1" w:styleId="190">
    <w:name w:val="Char Char Char Char Char Char Char"/>
    <w:basedOn w:val="1"/>
    <w:qFormat/>
    <w:uiPriority w:val="0"/>
    <w:rPr>
      <w:rFonts w:ascii="仿宋_GB2312" w:eastAsia="仿宋_GB2312"/>
      <w:b/>
      <w:sz w:val="32"/>
      <w:szCs w:val="32"/>
    </w:rPr>
  </w:style>
  <w:style w:type="paragraph" w:customStyle="1" w:styleId="191">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2">
    <w:name w:val="正文文本 21"/>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19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94">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rPr>
  </w:style>
  <w:style w:type="paragraph" w:customStyle="1" w:styleId="195">
    <w:name w:val="_Style 12"/>
    <w:basedOn w:val="17"/>
    <w:qFormat/>
    <w:uiPriority w:val="0"/>
    <w:pPr>
      <w:widowControl/>
      <w:shd w:val="clear" w:color="auto" w:fill="000080"/>
      <w:adjustRightInd w:val="0"/>
      <w:snapToGrid w:val="0"/>
      <w:spacing w:line="360" w:lineRule="auto"/>
      <w:jc w:val="left"/>
    </w:pPr>
    <w:rPr>
      <w:rFonts w:ascii="Times New Roman"/>
      <w:kern w:val="0"/>
      <w:sz w:val="24"/>
      <w:szCs w:val="24"/>
    </w:rPr>
  </w:style>
  <w:style w:type="paragraph" w:customStyle="1" w:styleId="196">
    <w:name w:val="+正文"/>
    <w:basedOn w:val="1"/>
    <w:qFormat/>
    <w:uiPriority w:val="0"/>
    <w:pPr>
      <w:spacing w:line="360" w:lineRule="auto"/>
      <w:ind w:firstLine="200" w:firstLineChars="200"/>
    </w:pPr>
  </w:style>
  <w:style w:type="paragraph" w:customStyle="1" w:styleId="197">
    <w:name w:val="pa-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默认段落字体 Para Char Char Char Char"/>
    <w:basedOn w:val="1"/>
    <w:uiPriority w:val="0"/>
    <w:rPr>
      <w:szCs w:val="24"/>
    </w:rPr>
  </w:style>
  <w:style w:type="paragraph" w:customStyle="1" w:styleId="199">
    <w:name w:val="Char Char2 Char Char"/>
    <w:basedOn w:val="1"/>
    <w:qFormat/>
    <w:uiPriority w:val="0"/>
    <w:rPr>
      <w:rFonts w:ascii="Tahoma" w:hAnsi="Tahoma"/>
      <w:sz w:val="24"/>
    </w:rPr>
  </w:style>
  <w:style w:type="paragraph" w:customStyle="1" w:styleId="200">
    <w:name w:val="style23"/>
    <w:basedOn w:val="1"/>
    <w:uiPriority w:val="0"/>
    <w:pPr>
      <w:widowControl/>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201">
    <w:name w:val="缩正文"/>
    <w:basedOn w:val="40"/>
    <w:uiPriority w:val="0"/>
    <w:pPr>
      <w:ind w:left="2268" w:firstLine="0"/>
    </w:pPr>
    <w:rPr>
      <w:szCs w:val="20"/>
    </w:rPr>
  </w:style>
  <w:style w:type="paragraph" w:customStyle="1" w:styleId="20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分发表内容"/>
    <w:basedOn w:val="1"/>
    <w:uiPriority w:val="0"/>
    <w:pPr>
      <w:spacing w:before="120" w:after="120"/>
      <w:jc w:val="center"/>
    </w:pPr>
    <w:rPr>
      <w:rFonts w:ascii="昆仑仿宋" w:eastAsia="昆仑仿宋"/>
    </w:rPr>
  </w:style>
  <w:style w:type="paragraph" w:customStyle="1" w:styleId="204">
    <w:name w:val="纯文本112"/>
    <w:basedOn w:val="1"/>
    <w:qFormat/>
    <w:uiPriority w:val="0"/>
    <w:pPr>
      <w:adjustRightInd w:val="0"/>
      <w:textAlignment w:val="baseline"/>
    </w:pPr>
    <w:rPr>
      <w:rFonts w:ascii="宋体" w:hAnsi="Courier New" w:eastAsia="楷体_GB2312"/>
      <w:sz w:val="26"/>
    </w:rPr>
  </w:style>
  <w:style w:type="paragraph" w:customStyle="1" w:styleId="205">
    <w:name w:val="列出段落1"/>
    <w:basedOn w:val="1"/>
    <w:qFormat/>
    <w:uiPriority w:val="34"/>
    <w:pPr>
      <w:ind w:firstLine="420" w:firstLineChars="200"/>
    </w:pPr>
    <w:rPr>
      <w:rFonts w:ascii="Calibri" w:hAnsi="Calibri"/>
      <w:szCs w:val="22"/>
    </w:rPr>
  </w:style>
  <w:style w:type="paragraph" w:customStyle="1" w:styleId="206">
    <w:name w:val="xl72"/>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07">
    <w:name w:val="xl24"/>
    <w:basedOn w:val="1"/>
    <w:uiPriority w:val="0"/>
    <w:pPr>
      <w:widowControl/>
      <w:pBdr>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08">
    <w:name w:val="Char Char Char"/>
    <w:basedOn w:val="1"/>
    <w:uiPriority w:val="0"/>
    <w:rPr>
      <w:rFonts w:ascii="Tahoma" w:hAnsi="Tahoma"/>
      <w:sz w:val="24"/>
    </w:rPr>
  </w:style>
  <w:style w:type="paragraph" w:customStyle="1" w:styleId="209">
    <w:name w:val="Table Text"/>
    <w:basedOn w:val="1"/>
    <w:uiPriority w:val="0"/>
    <w:pPr>
      <w:widowControl/>
      <w:tabs>
        <w:tab w:val="decimal" w:pos="0"/>
      </w:tabs>
      <w:overflowPunct w:val="0"/>
      <w:autoSpaceDE w:val="0"/>
      <w:autoSpaceDN w:val="0"/>
      <w:adjustRightInd w:val="0"/>
      <w:jc w:val="left"/>
      <w:textAlignment w:val="baseline"/>
    </w:pPr>
    <w:rPr>
      <w:rFonts w:eastAsia="Times New Roman"/>
      <w:kern w:val="0"/>
      <w:lang w:eastAsia="en-US"/>
    </w:rPr>
  </w:style>
  <w:style w:type="paragraph" w:customStyle="1" w:styleId="210">
    <w:name w:val="xl100"/>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11">
    <w:name w:val="4 级标题"/>
    <w:basedOn w:val="6"/>
    <w:next w:val="150"/>
    <w:qFormat/>
    <w:uiPriority w:val="0"/>
    <w:pPr>
      <w:numPr>
        <w:ilvl w:val="3"/>
        <w:numId w:val="1"/>
      </w:numPr>
      <w:wordWrap w:val="0"/>
      <w:adjustRightInd w:val="0"/>
      <w:spacing w:before="120" w:after="120" w:line="360" w:lineRule="auto"/>
      <w:ind w:right="13" w:rightChars="13"/>
      <w:jc w:val="left"/>
    </w:pPr>
    <w:rPr>
      <w:rFonts w:ascii="Times New Roman" w:hAnsi="Times New Roman" w:eastAsia="宋体"/>
      <w:sz w:val="24"/>
    </w:rPr>
  </w:style>
  <w:style w:type="paragraph" w:customStyle="1" w:styleId="212">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213">
    <w:name w:val="样式 正文缩进 + 首行缩进:  2 字符"/>
    <w:basedOn w:val="14"/>
    <w:uiPriority w:val="0"/>
    <w:pPr>
      <w:adjustRightInd/>
      <w:spacing w:afterLines="50" w:line="360" w:lineRule="auto"/>
      <w:ind w:firstLine="200" w:firstLineChars="200"/>
      <w:textAlignment w:val="auto"/>
    </w:pPr>
    <w:rPr>
      <w:rFonts w:ascii="Calibri" w:hAnsi="Calibri"/>
      <w:szCs w:val="22"/>
    </w:rPr>
  </w:style>
  <w:style w:type="paragraph" w:customStyle="1" w:styleId="214">
    <w:name w:val="图片表格"/>
    <w:basedOn w:val="1"/>
    <w:qFormat/>
    <w:uiPriority w:val="6"/>
    <w:pPr>
      <w:adjustRightInd w:val="0"/>
      <w:jc w:val="center"/>
    </w:pPr>
    <w:rPr>
      <w:szCs w:val="21"/>
    </w:rPr>
  </w:style>
  <w:style w:type="paragraph" w:customStyle="1" w:styleId="215">
    <w:name w:val="正文2"/>
    <w:basedOn w:val="1"/>
    <w:uiPriority w:val="0"/>
    <w:pPr>
      <w:widowControl/>
      <w:spacing w:after="160" w:line="360" w:lineRule="auto"/>
      <w:ind w:firstLine="200" w:firstLineChars="200"/>
      <w:jc w:val="left"/>
    </w:pPr>
    <w:rPr>
      <w:rFonts w:ascii="Tahoma" w:hAnsi="Tahoma"/>
      <w:sz w:val="24"/>
      <w:szCs w:val="24"/>
    </w:rPr>
  </w:style>
  <w:style w:type="paragraph" w:customStyle="1" w:styleId="21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17">
    <w:name w:val="正文标准"/>
    <w:basedOn w:val="1"/>
    <w:uiPriority w:val="0"/>
    <w:pPr>
      <w:spacing w:line="360" w:lineRule="auto"/>
      <w:ind w:firstLine="200" w:firstLineChars="200"/>
    </w:pPr>
    <w:rPr>
      <w:rFonts w:eastAsia="MS Gothic"/>
      <w:sz w:val="24"/>
      <w:szCs w:val="21"/>
    </w:rPr>
  </w:style>
  <w:style w:type="paragraph" w:customStyle="1" w:styleId="218">
    <w:name w:val="font8"/>
    <w:basedOn w:val="1"/>
    <w:uiPriority w:val="0"/>
    <w:pPr>
      <w:widowControl/>
      <w:spacing w:before="100" w:beforeAutospacing="1" w:after="100" w:afterAutospacing="1"/>
      <w:jc w:val="left"/>
    </w:pPr>
    <w:rPr>
      <w:kern w:val="0"/>
      <w:sz w:val="22"/>
      <w:szCs w:val="22"/>
    </w:rPr>
  </w:style>
  <w:style w:type="paragraph" w:customStyle="1" w:styleId="219">
    <w:name w:val="列出段落11"/>
    <w:basedOn w:val="1"/>
    <w:qFormat/>
    <w:uiPriority w:val="0"/>
    <w:pPr>
      <w:spacing w:beforeLines="50" w:afterLines="50" w:line="360" w:lineRule="auto"/>
      <w:ind w:left="720"/>
      <w:contextualSpacing/>
    </w:pPr>
    <w:rPr>
      <w:rFonts w:eastAsia="Arial"/>
      <w:color w:val="000000"/>
      <w:kern w:val="0"/>
      <w:szCs w:val="24"/>
    </w:rPr>
  </w:style>
  <w:style w:type="paragraph" w:customStyle="1" w:styleId="220">
    <w:name w:val="a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Char Char Char Char Char Char Char Char Char Char"/>
    <w:basedOn w:val="17"/>
    <w:uiPriority w:val="0"/>
    <w:pPr>
      <w:shd w:val="clear" w:color="auto" w:fill="000080"/>
    </w:pPr>
    <w:rPr>
      <w:rFonts w:ascii="Tahoma" w:hAnsi="Tahoma" w:cs="Tahoma"/>
      <w:sz w:val="24"/>
      <w:szCs w:val="24"/>
    </w:rPr>
  </w:style>
  <w:style w:type="paragraph" w:customStyle="1" w:styleId="222">
    <w:name w:val="style2"/>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3">
    <w:name w:val="Char Char Char Char Char Char Char Char Char Char Char Char Char Char Char Char1"/>
    <w:basedOn w:val="1"/>
    <w:uiPriority w:val="0"/>
    <w:pPr>
      <w:tabs>
        <w:tab w:val="left" w:pos="360"/>
      </w:tabs>
    </w:pPr>
    <w:rPr>
      <w:sz w:val="24"/>
      <w:szCs w:val="24"/>
    </w:rPr>
  </w:style>
  <w:style w:type="paragraph" w:customStyle="1" w:styleId="224">
    <w:name w:val="多级符号2"/>
    <w:basedOn w:val="1"/>
    <w:uiPriority w:val="0"/>
    <w:pPr>
      <w:spacing w:line="360" w:lineRule="auto"/>
      <w:ind w:left="420" w:hanging="420"/>
      <w:jc w:val="left"/>
    </w:pPr>
    <w:rPr>
      <w:rFonts w:eastAsia="仿宋_GB2312"/>
      <w:sz w:val="24"/>
      <w:szCs w:val="24"/>
    </w:rPr>
  </w:style>
  <w:style w:type="paragraph" w:customStyle="1" w:styleId="225">
    <w:name w:val="Javis"/>
    <w:basedOn w:val="1"/>
    <w:uiPriority w:val="0"/>
    <w:pPr>
      <w:spacing w:line="360" w:lineRule="auto"/>
      <w:ind w:right="210" w:rightChars="100"/>
    </w:pPr>
    <w:rPr>
      <w:rFonts w:cs="宋体"/>
      <w:sz w:val="24"/>
    </w:rPr>
  </w:style>
  <w:style w:type="paragraph" w:customStyle="1" w:styleId="22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227">
    <w:name w:val="纯文本111"/>
    <w:basedOn w:val="1"/>
    <w:qFormat/>
    <w:uiPriority w:val="0"/>
    <w:pPr>
      <w:adjustRightInd w:val="0"/>
      <w:textAlignment w:val="baseline"/>
    </w:pPr>
    <w:rPr>
      <w:rFonts w:ascii="宋体" w:hAnsi="Courier New" w:eastAsia="楷体_GB2312"/>
      <w:sz w:val="26"/>
    </w:rPr>
  </w:style>
  <w:style w:type="paragraph" w:customStyle="1" w:styleId="228">
    <w:name w:val="表格内文"/>
    <w:basedOn w:val="1"/>
    <w:uiPriority w:val="0"/>
    <w:pPr>
      <w:spacing w:line="360" w:lineRule="auto"/>
    </w:pPr>
    <w:rPr>
      <w:rFonts w:ascii="宋体" w:hAnsi="宋体"/>
      <w:color w:val="000000"/>
    </w:rPr>
  </w:style>
  <w:style w:type="paragraph" w:customStyle="1" w:styleId="229">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30">
    <w:name w:val="3 级标题"/>
    <w:basedOn w:val="5"/>
    <w:next w:val="150"/>
    <w:qFormat/>
    <w:uiPriority w:val="0"/>
    <w:pPr>
      <w:numPr>
        <w:ilvl w:val="2"/>
        <w:numId w:val="1"/>
      </w:numPr>
      <w:wordWrap w:val="0"/>
      <w:adjustRightInd w:val="0"/>
      <w:spacing w:before="120" w:after="120" w:line="360" w:lineRule="auto"/>
      <w:ind w:right="27" w:rightChars="13"/>
      <w:jc w:val="left"/>
    </w:pPr>
    <w:rPr>
      <w:rFonts w:ascii="宋体" w:hAnsi="宋体"/>
      <w:sz w:val="28"/>
    </w:rPr>
  </w:style>
  <w:style w:type="paragraph" w:customStyle="1" w:styleId="231">
    <w:name w:val="IBM 正文"/>
    <w:basedOn w:val="1"/>
    <w:uiPriority w:val="0"/>
    <w:pPr>
      <w:spacing w:line="400" w:lineRule="exact"/>
    </w:pPr>
    <w:rPr>
      <w:spacing w:val="20"/>
      <w:sz w:val="24"/>
    </w:rPr>
  </w:style>
  <w:style w:type="paragraph" w:customStyle="1" w:styleId="23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33">
    <w:name w:val="Definition List"/>
    <w:basedOn w:val="1"/>
    <w:next w:val="1"/>
    <w:uiPriority w:val="0"/>
    <w:pPr>
      <w:autoSpaceDE w:val="0"/>
      <w:autoSpaceDN w:val="0"/>
      <w:adjustRightInd w:val="0"/>
      <w:ind w:left="360"/>
      <w:jc w:val="left"/>
    </w:pPr>
    <w:rPr>
      <w:kern w:val="0"/>
      <w:sz w:val="24"/>
    </w:rPr>
  </w:style>
  <w:style w:type="paragraph" w:customStyle="1" w:styleId="234">
    <w:name w:val="普通(Web)9"/>
    <w:basedOn w:val="1"/>
    <w:uiPriority w:val="0"/>
    <w:pPr>
      <w:widowControl/>
      <w:spacing w:before="100" w:beforeAutospacing="1" w:after="100" w:afterAutospacing="1"/>
      <w:jc w:val="left"/>
    </w:pPr>
    <w:rPr>
      <w:rFonts w:ascii="宋体" w:hAnsi="宋体" w:cs="宋体"/>
      <w:kern w:val="0"/>
      <w:szCs w:val="21"/>
    </w:rPr>
  </w:style>
  <w:style w:type="paragraph" w:customStyle="1" w:styleId="235">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微软雅黑" w:hAnsi="微软雅黑" w:eastAsia="微软雅黑" w:cs="宋体"/>
      <w:kern w:val="0"/>
      <w:sz w:val="20"/>
    </w:rPr>
  </w:style>
  <w:style w:type="paragraph" w:customStyle="1" w:styleId="236">
    <w:name w:val="样式4"/>
    <w:basedOn w:val="37"/>
    <w:uiPriority w:val="0"/>
    <w:pPr>
      <w:tabs>
        <w:tab w:val="right" w:leader="dot" w:pos="8494"/>
      </w:tabs>
      <w:spacing w:line="480" w:lineRule="auto"/>
    </w:pPr>
    <w:rPr>
      <w:rFonts w:ascii="Arial" w:hAnsi="Arial" w:eastAsia="黑体" w:cs="Arial"/>
      <w:b w:val="0"/>
      <w:bCs w:val="0"/>
      <w:kern w:val="36"/>
    </w:rPr>
  </w:style>
  <w:style w:type="paragraph" w:customStyle="1" w:styleId="237">
    <w:name w:val="样式 样式 标题 2 + (中文) 宋体 小四 非加粗 段前: 0 磅 段后: 0 磅 行距: 单倍行距 + 行距: 固定值 2..."/>
    <w:basedOn w:val="1"/>
    <w:uiPriority w:val="0"/>
    <w:pPr>
      <w:keepNext/>
      <w:keepLines/>
      <w:tabs>
        <w:tab w:val="left" w:pos="780"/>
      </w:tabs>
      <w:spacing w:before="120" w:after="120" w:line="400" w:lineRule="atLeast"/>
      <w:ind w:left="360" w:hanging="360"/>
      <w:outlineLvl w:val="1"/>
    </w:pPr>
    <w:rPr>
      <w:rFonts w:ascii="Arial" w:hAnsi="Arial"/>
      <w:b/>
      <w:sz w:val="28"/>
      <w:szCs w:val="30"/>
    </w:rPr>
  </w:style>
  <w:style w:type="paragraph" w:customStyle="1" w:styleId="238">
    <w:name w:val="Pa3"/>
    <w:basedOn w:val="1"/>
    <w:next w:val="1"/>
    <w:uiPriority w:val="0"/>
    <w:pPr>
      <w:autoSpaceDE w:val="0"/>
      <w:autoSpaceDN w:val="0"/>
      <w:adjustRightInd w:val="0"/>
      <w:spacing w:line="181" w:lineRule="atLeast"/>
      <w:jc w:val="left"/>
    </w:pPr>
    <w:rPr>
      <w:rFonts w:ascii="微软雅黑." w:eastAsia="微软雅黑."/>
      <w:kern w:val="0"/>
      <w:sz w:val="24"/>
      <w:szCs w:val="24"/>
    </w:rPr>
  </w:style>
  <w:style w:type="paragraph" w:customStyle="1" w:styleId="239">
    <w:name w:val="absatz4"/>
    <w:basedOn w:val="1"/>
    <w:uiPriority w:val="0"/>
    <w:pPr>
      <w:widowControl/>
      <w:tabs>
        <w:tab w:val="left" w:pos="709"/>
        <w:tab w:val="left" w:pos="2268"/>
        <w:tab w:val="right" w:pos="10206"/>
      </w:tabs>
      <w:ind w:left="2268" w:hanging="2268"/>
    </w:pPr>
    <w:rPr>
      <w:kern w:val="0"/>
      <w:sz w:val="24"/>
      <w:lang w:val="de-DE" w:eastAsia="de-DE"/>
    </w:rPr>
  </w:style>
  <w:style w:type="paragraph" w:customStyle="1" w:styleId="240">
    <w:name w:val="Char Char1 Char Char Char Char Char Char Char"/>
    <w:basedOn w:val="1"/>
    <w:uiPriority w:val="0"/>
    <w:rPr>
      <w:rFonts w:eastAsia="楷体_GB2312"/>
      <w:sz w:val="26"/>
    </w:rPr>
  </w:style>
  <w:style w:type="paragraph" w:customStyle="1" w:styleId="241">
    <w:name w:val="font7"/>
    <w:basedOn w:val="1"/>
    <w:uiPriority w:val="0"/>
    <w:pPr>
      <w:widowControl/>
      <w:spacing w:before="100" w:beforeAutospacing="1" w:after="100" w:afterAutospacing="1"/>
      <w:jc w:val="left"/>
    </w:pPr>
    <w:rPr>
      <w:kern w:val="0"/>
      <w:sz w:val="20"/>
    </w:rPr>
  </w:style>
  <w:style w:type="paragraph" w:customStyle="1" w:styleId="242">
    <w:name w:val="正式行文"/>
    <w:basedOn w:val="1"/>
    <w:uiPriority w:val="0"/>
    <w:pPr>
      <w:spacing w:line="360" w:lineRule="auto"/>
      <w:ind w:firstLine="200" w:firstLineChars="200"/>
    </w:pPr>
    <w:rPr>
      <w:sz w:val="24"/>
      <w:szCs w:val="24"/>
    </w:rPr>
  </w:style>
  <w:style w:type="paragraph" w:customStyle="1" w:styleId="243">
    <w:name w:val="样式2"/>
    <w:basedOn w:val="3"/>
    <w:uiPriority w:val="0"/>
    <w:pPr>
      <w:adjustRightInd w:val="0"/>
      <w:spacing w:line="578" w:lineRule="atLeast"/>
      <w:textAlignment w:val="baseline"/>
    </w:pPr>
    <w:rPr>
      <w:rFonts w:ascii="宋体" w:hAnsi="宋体" w:eastAsia="宋体"/>
      <w:bCs/>
      <w:szCs w:val="44"/>
    </w:rPr>
  </w:style>
  <w:style w:type="paragraph" w:customStyle="1" w:styleId="244">
    <w:name w:val="Item List in Table"/>
    <w:qFormat/>
    <w:uiPriority w:val="0"/>
    <w:pPr>
      <w:numPr>
        <w:ilvl w:val="0"/>
        <w:numId w:val="2"/>
      </w:numPr>
      <w:tabs>
        <w:tab w:val="left" w:pos="284"/>
        <w:tab w:val="left" w:pos="840"/>
      </w:tabs>
      <w:spacing w:before="40" w:after="40"/>
      <w:jc w:val="both"/>
    </w:pPr>
    <w:rPr>
      <w:rFonts w:ascii="Arial" w:hAnsi="Arial" w:eastAsia="宋体" w:cs="Arial"/>
      <w:sz w:val="18"/>
      <w:szCs w:val="18"/>
      <w:lang w:val="en-US" w:eastAsia="zh-CN" w:bidi="ar-SA"/>
    </w:rPr>
  </w:style>
  <w:style w:type="paragraph" w:customStyle="1" w:styleId="245">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样式 表格正文 + 两端对齐"/>
    <w:basedOn w:val="1"/>
    <w:uiPriority w:val="0"/>
    <w:pPr>
      <w:spacing w:line="30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585</Words>
  <Characters>3336</Characters>
  <Lines>27</Lines>
  <Paragraphs>7</Paragraphs>
  <TotalTime>7</TotalTime>
  <ScaleCrop>false</ScaleCrop>
  <LinksUpToDate>false</LinksUpToDate>
  <CharactersWithSpaces>3914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2021-03-18T05:10:00Z</dcterms:created>
  <dc:creator>DELL</dc:creator>
  <cp:lastModifiedBy>lemongao</cp:lastModifiedBy>
  <dcterms:modified xsi:type="dcterms:W3CDTF">2021-04-23T01:20:13Z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5836EB8A9E604192A4BFB8FB03DEFBF4</vt:lpwstr>
  </property>
</Properties>
</file>