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cs="Arial"/>
          <w:b/>
          <w:bCs/>
          <w:color w:val="auto"/>
        </w:rPr>
      </w:pPr>
      <w:r>
        <w:rPr>
          <w:rFonts w:hint="eastAsia" w:cs="Arial"/>
          <w:b/>
          <w:bCs/>
          <w:color w:val="auto"/>
        </w:rPr>
        <w:t>苏州燃气集团有限责任公司关于202</w:t>
      </w:r>
      <w:r>
        <w:rPr>
          <w:rFonts w:cs="Arial"/>
          <w:b/>
          <w:bCs/>
          <w:color w:val="auto"/>
        </w:rPr>
        <w:t>4</w:t>
      </w:r>
      <w:r>
        <w:rPr>
          <w:rFonts w:hint="eastAsia" w:cs="Arial"/>
          <w:b/>
          <w:bCs/>
          <w:color w:val="auto"/>
        </w:rPr>
        <w:t>-202</w:t>
      </w:r>
      <w:r>
        <w:rPr>
          <w:rFonts w:cs="Arial"/>
          <w:b/>
          <w:bCs/>
          <w:color w:val="auto"/>
        </w:rPr>
        <w:t>6</w:t>
      </w:r>
      <w:r>
        <w:rPr>
          <w:rFonts w:hint="eastAsia" w:cs="Arial"/>
          <w:b/>
          <w:bCs/>
          <w:color w:val="auto"/>
        </w:rPr>
        <w:t>年度招标代理服务商入围项目的招标公告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color w:val="auto"/>
          <w:spacing w:val="-2"/>
        </w:rPr>
      </w:pPr>
      <w:r>
        <w:rPr>
          <w:rFonts w:hint="eastAsia"/>
          <w:color w:val="auto"/>
          <w:sz w:val="24"/>
          <w:szCs w:val="24"/>
        </w:rPr>
        <w:t>苏州燃气集团有限责任公司就</w:t>
      </w:r>
      <w:r>
        <w:rPr>
          <w:rFonts w:hint="eastAsia" w:cs="Arial"/>
          <w:color w:val="auto"/>
          <w:sz w:val="24"/>
          <w:szCs w:val="24"/>
        </w:rPr>
        <w:t>2024-2026年度招标代理服务商入围项目</w:t>
      </w:r>
      <w:r>
        <w:rPr>
          <w:color w:val="auto"/>
          <w:spacing w:val="-2"/>
          <w:sz w:val="24"/>
          <w:szCs w:val="24"/>
        </w:rPr>
        <w:t>进行公开招标，现欢迎符合相关条件的</w:t>
      </w:r>
      <w:r>
        <w:rPr>
          <w:rFonts w:hint="eastAsia"/>
          <w:color w:val="auto"/>
          <w:spacing w:val="-2"/>
          <w:sz w:val="24"/>
          <w:szCs w:val="24"/>
        </w:rPr>
        <w:t>代理商</w:t>
      </w:r>
      <w:r>
        <w:rPr>
          <w:color w:val="auto"/>
          <w:spacing w:val="-2"/>
          <w:sz w:val="24"/>
          <w:szCs w:val="24"/>
        </w:rPr>
        <w:t>参加投标。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一、 招标项目编号：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  <w:t xml:space="preserve"> 20240001号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二、 项目名称：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  <w:t>2024-2026年度招标代理服务商入围项目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b w:val="0"/>
          <w:bCs/>
          <w:color w:val="auto"/>
          <w:spacing w:val="-2"/>
        </w:rPr>
      </w:pP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三、服务期限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  <w:t>自签订合同</w:t>
      </w:r>
      <w:r>
        <w:rPr>
          <w:rFonts w:hint="eastAsia"/>
          <w:b w:val="0"/>
          <w:bCs/>
          <w:color w:val="auto"/>
          <w:sz w:val="24"/>
          <w:szCs w:val="24"/>
        </w:rPr>
        <w:t>之日起3年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、 投标人资格要求：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1.一般资格要求：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（1）具有独立承担民事责任的能力；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（2）具有良好的商业信誉和健全的财务会计制度；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（3）具有履行合同所必需的设备和专业技术能力；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（4）有依法缴纳税收和社会保障资金的良好记录；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jc w:val="left"/>
        <w:textAlignment w:val="auto"/>
        <w:rPr>
          <w:color w:val="auto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（5）参加活动前三年内，在经营活动中没有重大违法记录；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jc w:val="left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（6）法律、行政法规规定的其他条件。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2.特定资格要求：无；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文件获取：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1.获取时间：202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9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日至2024年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1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日，上午9：00—11：00，下午13：30—16：00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节假日除外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2.获取方式：现场获取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或</w:t>
      </w:r>
      <w:r>
        <w:rPr>
          <w:rFonts w:hint="eastAsia"/>
          <w:color w:val="auto"/>
          <w:spacing w:val="-2"/>
          <w:sz w:val="24"/>
          <w:szCs w:val="24"/>
        </w:rPr>
        <w:t xml:space="preserve">发邮件至jiangqian@suzgas.com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3.获取地点：</w:t>
      </w:r>
      <w:r>
        <w:rPr>
          <w:rFonts w:hint="eastAsia"/>
          <w:color w:val="auto"/>
          <w:sz w:val="24"/>
          <w:szCs w:val="24"/>
        </w:rPr>
        <w:t>苏州燃气集团有限责任公司苏州劳动路1053号</w:t>
      </w:r>
      <w:r>
        <w:rPr>
          <w:rFonts w:hint="eastAsia"/>
          <w:color w:val="auto"/>
          <w:sz w:val="24"/>
          <w:szCs w:val="24"/>
          <w:lang w:val="en-US" w:eastAsia="zh-CN"/>
        </w:rPr>
        <w:t>1907室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4.获取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文件时须提供资料：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（1）营业执照副本复印件；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（2）法定代表人授权委托书原件（如有授权）、法定代表人及委托代理人身份证（双面）复印件；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ascii="宋体" w:hAns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注</w:t>
      </w: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：上述资料均需加盖企业公章。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工本费：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00元/套。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收款账号：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苏州燃气集团有限责任公司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160" w:firstLineChars="9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中国银行苏州姑苏支行518358211984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72" w:firstLineChars="200"/>
        <w:textAlignment w:val="auto"/>
        <w:rPr>
          <w:color w:val="auto"/>
          <w:spacing w:val="-2"/>
        </w:rPr>
      </w:pPr>
      <w:r>
        <w:rPr>
          <w:rFonts w:hint="eastAsia"/>
          <w:color w:val="auto"/>
          <w:spacing w:val="-2"/>
          <w:sz w:val="24"/>
          <w:szCs w:val="24"/>
        </w:rPr>
        <w:t xml:space="preserve">注：欢迎符合条件的投标单位前来报名。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、投标文件接收信息：</w:t>
      </w: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/>
          <w:color w:val="auto"/>
          <w:sz w:val="24"/>
          <w:szCs w:val="24"/>
        </w:rPr>
        <w:t>开始接收时间：2024年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 月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日13：00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default" w:eastAsia="宋体"/>
          <w:color w:val="auto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接收截止时间：2024年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 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/>
          <w:color w:val="auto"/>
          <w:sz w:val="24"/>
          <w:szCs w:val="24"/>
        </w:rPr>
        <w:t>日1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</w:rPr>
        <w:t>0</w:t>
      </w:r>
      <w:r>
        <w:rPr>
          <w:rFonts w:hint="eastAsia" w:ascii="宋体" w:hAnsi="宋体" w:eastAsia="宋体"/>
          <w:color w:val="auto"/>
          <w:sz w:val="24"/>
          <w:szCs w:val="24"/>
        </w:rPr>
        <w:br w:type="textWrapping"/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auto"/>
          <w:sz w:val="24"/>
          <w:szCs w:val="24"/>
        </w:rPr>
        <w:t>接收地点：苏州燃气集团有限责任公司1808会议室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 xml:space="preserve">七、 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开</w:t>
      </w: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标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：</w:t>
      </w:r>
      <w:r>
        <w:rPr>
          <w:rFonts w:cs="Arial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开标时间：2024年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月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/>
          <w:color w:val="auto"/>
          <w:sz w:val="24"/>
          <w:szCs w:val="24"/>
        </w:rPr>
        <w:t>日1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0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开标地点：苏州燃气集团有限责任公司1808会议室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left="479" w:leftChars="228" w:firstLine="0" w:firstLineChars="0"/>
        <w:textAlignment w:val="auto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八、 本次招标联系事项：</w:t>
      </w:r>
      <w:r>
        <w:rPr>
          <w:color w:val="auto"/>
          <w:spacing w:val="-2"/>
          <w:sz w:val="24"/>
          <w:szCs w:val="24"/>
        </w:rPr>
        <w:br w:type="textWrapping"/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联系人：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黄晓娜</w:t>
      </w:r>
      <w:r>
        <w:rPr>
          <w:rFonts w:hint="eastAsia" w:ascii="宋体" w:hAnsi="宋体" w:eastAsia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联系电话：0512- 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65116132</w:t>
      </w:r>
      <w:r>
        <w:rPr>
          <w:rFonts w:hint="eastAsia" w:ascii="宋体" w:hAnsi="宋体" w:eastAsia="宋体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联系地址：苏州燃气集团有限责任公司苏州市劳动路1053号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1907室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、其他补充事宜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1.单位负责人为同一人或者存在直接控股、管理关系的不同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代理公司</w:t>
      </w:r>
      <w:r>
        <w:rPr>
          <w:rFonts w:hint="eastAsia" w:ascii="宋体" w:hAnsi="宋体" w:eastAsia="宋体"/>
          <w:color w:val="auto"/>
          <w:sz w:val="24"/>
          <w:szCs w:val="24"/>
        </w:rPr>
        <w:t>，不得参加同一合同项下的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/>
          <w:color w:val="auto"/>
          <w:sz w:val="24"/>
          <w:szCs w:val="24"/>
        </w:rPr>
        <w:t>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480" w:firstLineChars="200"/>
        <w:textAlignment w:val="auto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2.本次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/>
          <w:color w:val="auto"/>
          <w:sz w:val="24"/>
          <w:szCs w:val="24"/>
        </w:rPr>
        <w:t>有关信息在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苏州燃气集团有限责公司网站及</w:t>
      </w:r>
      <w:r>
        <w:rPr>
          <w:rFonts w:hint="eastAsia" w:ascii="宋体" w:hAnsi="宋体" w:eastAsia="宋体"/>
          <w:color w:val="auto"/>
          <w:sz w:val="24"/>
          <w:szCs w:val="24"/>
        </w:rPr>
        <w:t>中国招标投标公共服务平台发布，请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代理公司</w:t>
      </w:r>
      <w:r>
        <w:rPr>
          <w:rFonts w:hint="eastAsia" w:ascii="宋体" w:hAnsi="宋体" w:eastAsia="宋体"/>
          <w:color w:val="auto"/>
          <w:sz w:val="24"/>
          <w:szCs w:val="24"/>
        </w:rPr>
        <w:t>定期关注。如有其他网站转载则仅供参考，人不承担由此产生的相关责任。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textAlignment w:val="auto"/>
        <w:rPr>
          <w:color w:val="auto"/>
        </w:rPr>
      </w:pPr>
    </w:p>
    <w:p>
      <w:pPr>
        <w:widowControl/>
        <w:spacing w:line="360" w:lineRule="auto"/>
        <w:ind w:left="420" w:leftChars="200"/>
        <w:rPr>
          <w:b/>
          <w:color w:val="000000"/>
          <w:szCs w:val="21"/>
        </w:rPr>
      </w:pPr>
    </w:p>
    <w:p>
      <w:pPr>
        <w:spacing w:line="400" w:lineRule="exact"/>
        <w:jc w:val="right"/>
        <w:rPr>
          <w:spacing w:val="-2"/>
          <w:sz w:val="24"/>
          <w:szCs w:val="24"/>
        </w:rPr>
      </w:pPr>
    </w:p>
    <w:p>
      <w:pPr>
        <w:spacing w:line="400" w:lineRule="exact"/>
        <w:jc w:val="right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苏州燃气集团有限责任公司</w:t>
      </w:r>
    </w:p>
    <w:p>
      <w:pPr>
        <w:widowControl/>
        <w:spacing w:line="360" w:lineRule="auto"/>
        <w:ind w:left="420" w:leftChars="200"/>
        <w:jc w:val="righ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202</w:t>
      </w:r>
      <w:r>
        <w:rPr>
          <w:b/>
          <w:color w:val="000000"/>
          <w:szCs w:val="21"/>
        </w:rPr>
        <w:t>4</w:t>
      </w:r>
      <w:r>
        <w:rPr>
          <w:rFonts w:hint="eastAsia"/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月</w:t>
      </w:r>
      <w:r>
        <w:rPr>
          <w:rFonts w:hint="eastAsia"/>
          <w:b/>
          <w:color w:val="000000"/>
          <w:szCs w:val="21"/>
          <w:lang w:val="en-US" w:eastAsia="zh-CN"/>
        </w:rPr>
        <w:t xml:space="preserve"> 9</w:t>
      </w:r>
      <w:r>
        <w:rPr>
          <w:rFonts w:hint="eastAsia"/>
          <w:b/>
          <w:color w:val="00000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C23D0"/>
    <w:multiLevelType w:val="singleLevel"/>
    <w:tmpl w:val="864C23D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yZWMyNDdjYjE4ZWFjZjM0YzFmNDdmY2RmOGUzZmEifQ=="/>
  </w:docVars>
  <w:rsids>
    <w:rsidRoot w:val="777106A0"/>
    <w:rsid w:val="00292810"/>
    <w:rsid w:val="0069515E"/>
    <w:rsid w:val="00A04712"/>
    <w:rsid w:val="025000B8"/>
    <w:rsid w:val="10A122E9"/>
    <w:rsid w:val="146E13F6"/>
    <w:rsid w:val="19D83220"/>
    <w:rsid w:val="1D963ADA"/>
    <w:rsid w:val="1DCE2972"/>
    <w:rsid w:val="291F2ABE"/>
    <w:rsid w:val="327B0795"/>
    <w:rsid w:val="32F10275"/>
    <w:rsid w:val="36F25B77"/>
    <w:rsid w:val="39DD63C9"/>
    <w:rsid w:val="412D5350"/>
    <w:rsid w:val="45255632"/>
    <w:rsid w:val="46A63BDA"/>
    <w:rsid w:val="52842DED"/>
    <w:rsid w:val="54DA6636"/>
    <w:rsid w:val="54E171D9"/>
    <w:rsid w:val="5C41149C"/>
    <w:rsid w:val="6284202E"/>
    <w:rsid w:val="68BF2482"/>
    <w:rsid w:val="6C9D0B3F"/>
    <w:rsid w:val="741E51F9"/>
    <w:rsid w:val="777106A0"/>
    <w:rsid w:val="7AB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autoRedefine/>
    <w:qFormat/>
    <w:uiPriority w:val="0"/>
    <w:pPr>
      <w:jc w:val="left"/>
    </w:pPr>
    <w:rPr>
      <w:szCs w:val="24"/>
    </w:rPr>
  </w:style>
  <w:style w:type="paragraph" w:styleId="3">
    <w:name w:val="Body Text"/>
    <w:basedOn w:val="1"/>
    <w:next w:val="1"/>
    <w:link w:val="10"/>
    <w:autoRedefine/>
    <w:qFormat/>
    <w:uiPriority w:val="0"/>
    <w:rPr>
      <w:sz w:val="24"/>
      <w:szCs w:val="24"/>
    </w:rPr>
  </w:style>
  <w:style w:type="paragraph" w:styleId="4">
    <w:name w:val="Date"/>
    <w:basedOn w:val="1"/>
    <w:next w:val="1"/>
    <w:autoRedefine/>
    <w:qFormat/>
    <w:uiPriority w:val="0"/>
    <w:rPr>
      <w:rFonts w:ascii="宋体" w:hAnsi="宋体" w:eastAsia="楷体_GB2312"/>
      <w:sz w:val="24"/>
      <w:szCs w:val="24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段"/>
    <w:next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customStyle="1" w:styleId="9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 w:eastAsia="楷体_GB2312"/>
      <w:sz w:val="26"/>
    </w:rPr>
  </w:style>
  <w:style w:type="character" w:customStyle="1" w:styleId="10">
    <w:name w:val="正文文本 字符"/>
    <w:basedOn w:val="7"/>
    <w:link w:val="3"/>
    <w:autoRedefine/>
    <w:qFormat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1">
    <w:name w:val="批注文字 字符"/>
    <w:basedOn w:val="7"/>
    <w:link w:val="2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717</Characters>
  <Lines>5</Lines>
  <Paragraphs>1</Paragraphs>
  <TotalTime>14</TotalTime>
  <ScaleCrop>false</ScaleCrop>
  <LinksUpToDate>false</LinksUpToDate>
  <CharactersWithSpaces>841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2024-01-04T05:13:00Z</dcterms:created>
  <dc:creator>单单</dc:creator>
  <cp:lastModifiedBy>黄晓娜</cp:lastModifiedBy>
  <dcterms:modified xsi:type="dcterms:W3CDTF">2024-01-08T08:49:25Z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00E09F390EC9476B90552CE586F270FB_13</vt:lpwstr>
  </property>
</Properties>
</file>